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On-Page SEO Optimization</w:t>
      </w:r>
    </w:p>
    <w:p>
      <w:r>
        <w:t>This playbook outlines critical steps for optimizing web page elements such as meta tags, headers, and image alt text to improve their search engine rankings.</w:t>
      </w:r>
    </w:p>
    <w:p/>
    <w:p>
      <w:pPr>
        <w:pStyle w:val="Heading3"/>
      </w:pPr>
      <w:r>
        <w:t>Step 1: Keyword Research</w:t>
      </w:r>
    </w:p>
    <w:p>
      <w:r>
        <w:t>Conduct thorough keyword research to identify relevant keywords and phrases that align with your content and audience's search intent.</w:t>
      </w:r>
    </w:p>
    <w:p>
      <w:pPr>
        <w:pStyle w:val="Heading3"/>
      </w:pPr>
      <w:r>
        <w:t>Step 2: Meta Tags</w:t>
      </w:r>
    </w:p>
    <w:p>
      <w:r>
        <w:t>Craft unique and descriptive meta titles and descriptions for each page, incorporating the target keywords strategically.</w:t>
      </w:r>
    </w:p>
    <w:p>
      <w:pPr>
        <w:pStyle w:val="Heading3"/>
      </w:pPr>
      <w:r>
        <w:t>Step 3: URL Structure</w:t>
      </w:r>
    </w:p>
    <w:p>
      <w:r>
        <w:t>Ensure URLs are clean, concise, and include pertinent keywords for better crawlability and relevance.</w:t>
      </w:r>
    </w:p>
    <w:p>
      <w:pPr>
        <w:pStyle w:val="Heading3"/>
      </w:pPr>
      <w:r>
        <w:t>Step 4: Headers Hierarchy</w:t>
      </w:r>
    </w:p>
    <w:p>
      <w:r>
        <w:t>Organize content using a hierarchy of headers (H1, H2, H3, etc.), making sure to include keywords in at least the H1 and H2 tags.</w:t>
      </w:r>
    </w:p>
    <w:p>
      <w:pPr>
        <w:pStyle w:val="Heading3"/>
      </w:pPr>
      <w:r>
        <w:t>Step 5: Content Optimization</w:t>
      </w:r>
    </w:p>
    <w:p>
      <w:r>
        <w:t>Optimize body content for readability and keyword integration, avoiding overstuffing while keeping it natural and informative.</w:t>
      </w:r>
    </w:p>
    <w:p>
      <w:pPr>
        <w:pStyle w:val="Heading3"/>
      </w:pPr>
      <w:r>
        <w:t>Step 6: Image Optimization</w:t>
      </w:r>
    </w:p>
    <w:p>
      <w:r>
        <w:t>Use descriptive, keyword-rich alt text for images, optimizing file size for faster loading times without compromising quality.</w:t>
      </w:r>
    </w:p>
    <w:p>
      <w:pPr>
        <w:pStyle w:val="Heading3"/>
      </w:pPr>
      <w:r>
        <w:t>Step 7: Internal Linking</w:t>
      </w:r>
    </w:p>
    <w:p>
      <w:r>
        <w:t>Add internal links to connect relevant content within your site, using appropriate anchor text for those links.</w:t>
      </w:r>
    </w:p>
    <w:p>
      <w:pPr>
        <w:pStyle w:val="Heading3"/>
      </w:pPr>
      <w:r>
        <w:t>Step 8: Mobile Responsiveness</w:t>
      </w:r>
    </w:p>
    <w:p>
      <w:r>
        <w:t>Ensure the website is mobile-friendly, as search engines prioritize mobile responsiveness in ranking algorithms.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 consistency in your on-page SEO practices across all pages of the website to build overall site authority.</w:t>
      </w:r>
    </w:p>
    <w:p>
      <w:pPr>
        <w:pStyle w:val="Heading3"/>
      </w:pPr>
      <w:r>
        <w:t>Page Speed</w:t>
      </w:r>
    </w:p>
    <w:p>
      <w:r>
        <w:t>Monitor and improve page loading speeds, as it is a ranking factor and critical for user experience.</w:t>
      </w:r>
    </w:p>
    <w:p>
      <w:pPr>
        <w:pStyle w:val="Heading3"/>
      </w:pPr>
      <w:r>
        <w:t>Content Quality</w:t>
      </w:r>
    </w:p>
    <w:p>
      <w:r>
        <w:t>Beyond keyword optimization, focus on the quality, relevance, and value of your content to the user, which is the cornerstone of SEO.</w:t>
      </w:r>
    </w:p>
    <w:p>
      <w:pPr>
        <w:pStyle w:val="Heading3"/>
      </w:pPr>
      <w:r>
        <w:t>Analytics</w:t>
      </w:r>
    </w:p>
    <w:p>
      <w:r>
        <w:t>Regularly review analytics to assess the performance of your on-page SEO strategies and make data-driven adjustments.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