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Functional Strength Training</w:t>
      </w:r>
    </w:p>
    <w:p>
      <w:r>
        <w:t>This playbook outlines the procedures for functional strength training. The goal is to enhance functional fitness and performance by practicing exercises that replicate common movements encountered in daily activities.</w:t>
      </w:r>
    </w:p>
    <w:p/>
    <w:p>
      <w:pPr>
        <w:pStyle w:val="Heading3"/>
      </w:pPr>
      <w:r>
        <w:t>Step 1: Warm-up</w:t>
      </w:r>
    </w:p>
    <w:p>
      <w:r>
        <w:t>Begin with a dynamic warm-up to increase blood flow and prepare the body for exercise. This could include activities such as jumping jacks, leg swings, arm circles, and gentle dynamic stretching.</w:t>
      </w:r>
    </w:p>
    <w:p>
      <w:pPr>
        <w:pStyle w:val="Heading3"/>
      </w:pPr>
      <w:r>
        <w:t>Step 2: Exercise Selection</w:t>
      </w:r>
    </w:p>
    <w:p>
      <w:r>
        <w:t>Select exercises that engage multiple muscle groups and replicate everyday movements. Examples include squats (simulating sitting and standing), lunges (mimicking walking or climbing stairs), and push-ups (pushing movements).</w:t>
      </w:r>
    </w:p>
    <w:p>
      <w:pPr>
        <w:pStyle w:val="Heading3"/>
      </w:pPr>
      <w:r>
        <w:t>Step 3: Equipment Setup</w:t>
      </w:r>
    </w:p>
    <w:p>
      <w:r>
        <w:t>Prepare the necessary equipment for the training session. This can range from free weights, kettlebells, resistance bands, to bodyweight exercises. Ensure the equipment is in good condition and appropriate for your fitness level.</w:t>
      </w:r>
    </w:p>
    <w:p>
      <w:pPr>
        <w:pStyle w:val="Heading3"/>
      </w:pPr>
      <w:r>
        <w:t>Step 4: Form Focus</w:t>
      </w:r>
    </w:p>
    <w:p>
      <w:r>
        <w:t>Concentrate on performing each exercise with correct form. Proper form is crucial for preventing injuries and ensuring that the right muscle groups are being engaged. It may be helpful to consult a trainer or use a mirror to check alignment.</w:t>
      </w:r>
    </w:p>
    <w:p>
      <w:pPr>
        <w:pStyle w:val="Heading3"/>
      </w:pPr>
      <w:r>
        <w:t>Step 5: Progressive Overload</w:t>
      </w:r>
    </w:p>
    <w:p>
      <w:r>
        <w:t>Gradually increase the difficulty of the exercises over time. This can be achieved by increasing the weight, changing the tempo, adding more repetitions, or varying the complexity of the movements to continually challenge the body.</w:t>
      </w:r>
    </w:p>
    <w:p>
      <w:pPr>
        <w:pStyle w:val="Heading3"/>
      </w:pPr>
      <w:r>
        <w:t>Step 6: Cool Down</w:t>
      </w:r>
    </w:p>
    <w:p>
      <w:r>
        <w:t>End the session with a cool-down period. This should involve light activities such as walking or gentle static stretching to help the muscles recover and reduce the risk of soreness or injury.</w:t>
      </w:r>
    </w:p>
    <w:p/>
    <w:p>
      <w:pPr>
        <w:pStyle w:val="Heading2"/>
      </w:pPr>
      <w:r>
        <w:t>General Notes</w:t>
      </w:r>
    </w:p>
    <w:p>
      <w:pPr>
        <w:pStyle w:val="Heading3"/>
      </w:pPr>
      <w:r>
        <w:t>Safety Precautions</w:t>
      </w:r>
    </w:p>
    <w:p>
      <w:r>
        <w:t>Always prioritize safety by using equipment correctly and choosing a weight that allows you to maintain proper form. Stop any exercise if you feel sharp pain and consult a professional if needed.</w:t>
      </w:r>
    </w:p>
    <w:p>
      <w:pPr>
        <w:pStyle w:val="Heading3"/>
      </w:pPr>
      <w:r>
        <w:t>Consistency</w:t>
      </w:r>
    </w:p>
    <w:p>
      <w:r>
        <w:t>For the best results, perform functional strength training regularly. Consistency is key to developing strength and improving functionality over time.</w:t>
      </w:r>
    </w:p>
    <w:p>
      <w:pPr>
        <w:pStyle w:val="Heading3"/>
      </w:pPr>
      <w:r>
        <w:t>Hydration and Nutrition</w:t>
      </w:r>
    </w:p>
    <w:p>
      <w:r>
        <w:t>Maintain proper hydration and follow a balanced diet to fuel your workouts and aid in recovery.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