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Security Camera Setup</w:t>
      </w:r>
    </w:p>
    <w:p>
      <w:r>
        <w:t>This playbook describes the sequential steps for selecting, placing, and installing a security camera system for home surveillance. It guides through the process of choosing the right equipment and ensuring its proper deployment to enhance home security.</w:t>
      </w:r>
    </w:p>
    <w:p/>
    <w:p>
      <w:pPr>
        <w:pStyle w:val="Heading3"/>
      </w:pPr>
      <w:r>
        <w:t>Step 1: Assessment</w:t>
      </w:r>
    </w:p>
    <w:p>
      <w:r>
        <w:t>Evaluate your home to determine security needs. Consider entry points, interior spaces, and exterior areas that require monitoring. Decide on the number of cameras needed and their desired features such as motion detection, night vision, and weather resistance.</w:t>
      </w:r>
    </w:p>
    <w:p>
      <w:pPr>
        <w:pStyle w:val="Heading3"/>
      </w:pPr>
      <w:r>
        <w:t>Step 2: Equipment Selection</w:t>
      </w:r>
    </w:p>
    <w:p>
      <w:r>
        <w:t>Choose security cameras and accompanying equipment that fit your requirements. Consider compatibility with existing systems and ease of use. Select additional equipment such as recording devices, cables, and mounting hardware.</w:t>
      </w:r>
    </w:p>
    <w:p>
      <w:pPr>
        <w:pStyle w:val="Heading3"/>
      </w:pPr>
      <w:r>
        <w:t>Step 3: Placement Planning</w:t>
      </w:r>
    </w:p>
    <w:p>
      <w:r>
        <w:t>Decide on optimal locations for camera installation to ensure comprehensive coverage, considering factors such as field of view, lighting conditions, and height. Avoid pointing cameras at areas that may compromise the privacy of neighbors.</w:t>
      </w:r>
    </w:p>
    <w:p>
      <w:pPr>
        <w:pStyle w:val="Heading3"/>
      </w:pPr>
      <w:r>
        <w:t>Step 4: Installation Prep</w:t>
      </w:r>
    </w:p>
    <w:p>
      <w:r>
        <w:t>Gather all necessary tools and equipment for installation. Prepare the installation area by clearing obstructions, and measure and mark the exact positions where the cameras will be mounted.</w:t>
      </w:r>
    </w:p>
    <w:p>
      <w:pPr>
        <w:pStyle w:val="Heading3"/>
      </w:pPr>
      <w:r>
        <w:t>Step 5: Camera Mounting</w:t>
      </w:r>
    </w:p>
    <w:p>
      <w:r>
        <w:t>Securely mount the cameras at the predetermined positions, ensuring they are firmly attached and pointed in the correct direction for optimal coverage.</w:t>
      </w:r>
    </w:p>
    <w:p>
      <w:pPr>
        <w:pStyle w:val="Heading3"/>
      </w:pPr>
      <w:r>
        <w:t>Step 6: Wiring Setup</w:t>
      </w:r>
    </w:p>
    <w:p>
      <w:r>
        <w:t>Run cables from the cameras to the recording equipment or connect them to the power source and network if using wireless cameras. Ensure that all cables are properly secured and protected from the elements.</w:t>
      </w:r>
    </w:p>
    <w:p>
      <w:pPr>
        <w:pStyle w:val="Heading3"/>
      </w:pPr>
      <w:r>
        <w:t>Step 7: System Configuration</w:t>
      </w:r>
    </w:p>
    <w:p>
      <w:r>
        <w:t>Connect cameras to the recording device or network, and configure settings according to manufacturer instructions. Set up user accounts, passwords, and preferences for recording and notifications.</w:t>
      </w:r>
    </w:p>
    <w:p>
      <w:pPr>
        <w:pStyle w:val="Heading3"/>
      </w:pPr>
      <w:r>
        <w:t>Step 8: Testing</w:t>
      </w:r>
    </w:p>
    <w:p>
      <w:r>
        <w:t>Test the entire system to ensure all cameras are operational and providing the desired coverage. Adjust camera angles and settings as necessary. Check recording functionality and confirm remote access if applicable.</w:t>
      </w:r>
    </w:p>
    <w:p>
      <w:pPr>
        <w:pStyle w:val="Heading3"/>
      </w:pPr>
      <w:r>
        <w:t>Step 9: Final Review</w:t>
      </w:r>
    </w:p>
    <w:p>
      <w:r>
        <w:t>Conduct a final review of camera placements and system settings. Make any necessary adjustments to the installation and configurations to enhance the coverage and functionality of your security camera system.</w:t>
      </w:r>
    </w:p>
    <w:p/>
    <w:p>
      <w:pPr>
        <w:pStyle w:val="Heading2"/>
      </w:pPr>
      <w:r>
        <w:t>General Notes</w:t>
      </w:r>
    </w:p>
    <w:p>
      <w:pPr>
        <w:pStyle w:val="Heading3"/>
      </w:pPr>
      <w:r>
        <w:t>Legal Compliance</w:t>
      </w:r>
    </w:p>
    <w:p>
      <w:r>
        <w:t>Ensure that all camera placements comply with local laws and regulations regarding privacy and surveillance.</w:t>
      </w:r>
    </w:p>
    <w:p>
      <w:pPr>
        <w:pStyle w:val="Heading3"/>
      </w:pPr>
      <w:r>
        <w:t>Maintenance</w:t>
      </w:r>
    </w:p>
    <w:p>
      <w:r>
        <w:t>Schedule regular system maintenance to check camera functionality, clean lenses, update software, and replace any faulty components.</w:t>
      </w:r>
    </w:p>
    <w:p>
      <w:pPr>
        <w:pStyle w:val="Heading3"/>
      </w:pPr>
      <w:r>
        <w:t>Security</w:t>
      </w:r>
    </w:p>
    <w:p>
      <w:r>
        <w:t>Regularly update passwords and security settings to protect your surveillance system from unauthorized 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