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Camping Trip Planning</w:t>
      </w:r>
    </w:p>
    <w:p>
      <w:r>
        <w:t>This playbook provides a step-by-step guide to meticulously plan and execute your first camping adventure. It covers all the phases from selecting a campsite to ensuring campfire safety.</w:t>
      </w:r>
    </w:p>
    <w:p/>
    <w:p>
      <w:pPr>
        <w:pStyle w:val="Heading3"/>
      </w:pPr>
      <w:r>
        <w:t>Step 1: Campsite Selection</w:t>
      </w:r>
    </w:p>
    <w:p>
      <w:r>
        <w:t>Research various campgrounds and consider factors such as location, amenities, accessibility, and permits needed. Ensure the site is suitable for your camping experience level and preferences.</w:t>
      </w:r>
    </w:p>
    <w:p>
      <w:pPr>
        <w:pStyle w:val="Heading3"/>
      </w:pPr>
      <w:r>
        <w:t>Step 2: Gear Packing</w:t>
      </w:r>
    </w:p>
    <w:p>
      <w:r>
        <w:t>Create a checklist of essential camping gear, including a tent, sleeping bags, cooking equipment, and suitable clothing. Pack according to the weather, terrain, and duration of your trip.</w:t>
      </w:r>
    </w:p>
    <w:p>
      <w:pPr>
        <w:pStyle w:val="Heading3"/>
      </w:pPr>
      <w:r>
        <w:t>Step 3: Food Supplies</w:t>
      </w:r>
    </w:p>
    <w:p>
      <w:r>
        <w:t>Plan your meals for the duration of the trip. Pack non-perishable food items, plenty of water, and cooking utensils. Don't forget to include food storage containers to protect from wildlife.</w:t>
      </w:r>
    </w:p>
    <w:p>
      <w:pPr>
        <w:pStyle w:val="Heading3"/>
      </w:pPr>
      <w:r>
        <w:t>Step 4: Camp Setup</w:t>
      </w:r>
    </w:p>
    <w:p>
      <w:r>
        <w:t>Upon arrival, locate a flat area to pitch your tent. Set up the tent securely and organize your campsite to have designated areas for cooking, eating, and relaxing. Be mindful of wildlife and local guidelines.</w:t>
      </w:r>
    </w:p>
    <w:p>
      <w:pPr>
        <w:pStyle w:val="Heading3"/>
      </w:pPr>
      <w:r>
        <w:t>Step 5: Campfire Creation</w:t>
      </w:r>
    </w:p>
    <w:p>
      <w:r>
        <w:t>Identify a safe spot for your campfire away from flammable materials. Gather or purchase firewood, build the fire properly, and always have a method for extinguishing the fire nearby.</w:t>
      </w:r>
    </w:p>
    <w:p>
      <w:pPr>
        <w:pStyle w:val="Heading3"/>
      </w:pPr>
      <w:r>
        <w:t>Step 6: Safety Briefing</w:t>
      </w:r>
    </w:p>
    <w:p>
      <w:r>
        <w:t>Go over safety procedures including what to do in case of an emergency, how to store food securely, and guidelines for preventing wildfires. Make sure all campers are aware of the nearest medical facility.</w:t>
      </w:r>
    </w:p>
    <w:p>
      <w:pPr>
        <w:pStyle w:val="Heading3"/>
      </w:pPr>
      <w:r>
        <w:t>Step 7: Leave No Trace</w:t>
      </w:r>
    </w:p>
    <w:p>
      <w:r>
        <w:t>Adhere to Leave No Trace principles throughout your trip. This includes packing out all waste, respecting wildlife, and leaving the campsite as you found it for future campers.</w:t>
      </w:r>
    </w:p>
    <w:p/>
    <w:p>
      <w:pPr>
        <w:pStyle w:val="Heading2"/>
      </w:pPr>
      <w:r>
        <w:t>General Notes</w:t>
      </w:r>
    </w:p>
    <w:p>
      <w:pPr>
        <w:pStyle w:val="Heading3"/>
      </w:pPr>
      <w:r>
        <w:t>Weather Check</w:t>
      </w:r>
    </w:p>
    <w:p>
      <w:r>
        <w:t>Always check the weather forecast for your camping dates and prepare accordingly. Adjust your gear and clothing to match expected conditions.</w:t>
      </w:r>
    </w:p>
    <w:p>
      <w:pPr>
        <w:pStyle w:val="Heading3"/>
      </w:pPr>
      <w:r>
        <w:t>Local Regulations</w:t>
      </w:r>
    </w:p>
    <w:p>
      <w:r>
        <w:t>Familiarize yourself with the rules and regulations of the campsite and surrounding area. This includes fire regulations, noise restrictions, and pet policies, among others.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