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Custom Car Audio Setup</w:t>
      </w:r>
    </w:p>
    <w:p>
      <w:r>
        <w:t>This playbook describes the process of designing and building a tailored car audio system. It covers the considerations for individual preferences and car's acoustic characteristics to achieve the best sound quality.</w:t>
      </w:r>
    </w:p>
    <w:p/>
    <w:p>
      <w:pPr>
        <w:pStyle w:val="Heading3"/>
      </w:pPr>
      <w:r>
        <w:t>Step 1: Assessment</w:t>
      </w:r>
    </w:p>
    <w:p>
      <w:r>
        <w:t>Evaluate your car’s acoustics and your personal audio preferences. Pay attention to potential placement of components, available space, and power limitations.</w:t>
      </w:r>
    </w:p>
    <w:p>
      <w:pPr>
        <w:pStyle w:val="Heading3"/>
      </w:pPr>
      <w:r>
        <w:t>Step 2: Planning</w:t>
      </w:r>
    </w:p>
    <w:p>
      <w:r>
        <w:t>Decide on the type of components you need, such as the head unit, speakers, amplifiers, subwoofers, and any additional accessories. Create a system diagram and budget for your purchases.</w:t>
      </w:r>
    </w:p>
    <w:p>
      <w:pPr>
        <w:pStyle w:val="Heading3"/>
      </w:pPr>
      <w:r>
        <w:t>Step 3: Component Selection</w:t>
      </w:r>
    </w:p>
    <w:p>
      <w:r>
        <w:t>Select quality components that fit your budget, preferences, and vehicle constraints. Research brands, read reviews, and compare specifications.</w:t>
      </w:r>
    </w:p>
    <w:p>
      <w:pPr>
        <w:pStyle w:val="Heading3"/>
      </w:pPr>
      <w:r>
        <w:t>Step 4: Installation Prep</w:t>
      </w:r>
    </w:p>
    <w:p>
      <w:r>
        <w:t>Gather necessary tools and installation equipment. This may include wiring kits, connectors, screws, and other installation hardware.</w:t>
      </w:r>
    </w:p>
    <w:p>
      <w:pPr>
        <w:pStyle w:val="Heading3"/>
      </w:pPr>
      <w:r>
        <w:t>Step 5: Wiring</w:t>
      </w:r>
    </w:p>
    <w:p>
      <w:r>
        <w:t>Run the proper gauge wires from the battery to where the head unit and amplifiers will be located. Install grounding wires and RCA cables as needed.</w:t>
      </w:r>
    </w:p>
    <w:p>
      <w:pPr>
        <w:pStyle w:val="Heading3"/>
      </w:pPr>
      <w:r>
        <w:t>Step 6: Head Unit Install</w:t>
      </w:r>
    </w:p>
    <w:p>
      <w:r>
        <w:t>Remove the factory head unit, using the appropriate removal tools, and install the new head unit. Ensure it's properly connected to the power source, speakers, and amplifiers.</w:t>
      </w:r>
    </w:p>
    <w:p>
      <w:pPr>
        <w:pStyle w:val="Heading3"/>
      </w:pPr>
      <w:r>
        <w:t>Step 7: Speaker Installation</w:t>
      </w:r>
    </w:p>
    <w:p>
      <w:r>
        <w:t>Replace factory speakers with the new ones. Ensure they're securely mounted and connected to the head unit or amplifier, depending on the setup.</w:t>
      </w:r>
    </w:p>
    <w:p>
      <w:pPr>
        <w:pStyle w:val="Heading3"/>
      </w:pPr>
      <w:r>
        <w:t>Step 8: Amplifier Setup</w:t>
      </w:r>
    </w:p>
    <w:p>
      <w:r>
        <w:t>Securely mount the amplifier using screws or a mounting bracket. Connect it to the head unit, battery, and speakers or subwoofers as required.</w:t>
      </w:r>
    </w:p>
    <w:p>
      <w:pPr>
        <w:pStyle w:val="Heading3"/>
      </w:pPr>
      <w:r>
        <w:t>Step 9: Subwoofer Setup</w:t>
      </w:r>
    </w:p>
    <w:p>
      <w:r>
        <w:t>Mount the subwoofer in an appropriate enclosure and place it in the vehicle. Connect it to the amplifier, ensuring all connections are secure.</w:t>
      </w:r>
    </w:p>
    <w:p>
      <w:pPr>
        <w:pStyle w:val="Heading3"/>
      </w:pPr>
      <w:r>
        <w:t>Step 10: System Testing</w:t>
      </w:r>
    </w:p>
    <w:p>
      <w:r>
        <w:t>Turn on the audio system and adjust the settings. Listen for clarity, balance, and overall performance. Make adjustments to the equalizer and amplifier settings as needed.</w:t>
      </w:r>
    </w:p>
    <w:p>
      <w:pPr>
        <w:pStyle w:val="Heading3"/>
      </w:pPr>
      <w:r>
        <w:t>Step 11: Fine Tuning</w:t>
      </w:r>
    </w:p>
    <w:p>
      <w:r>
        <w:t>Spend time fine-tuning the system by playing a variety of music and adjusting settings to your preference. Pay attention to different frequencies and make adjustments accordingly.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Precautions</w:t>
      </w:r>
    </w:p>
    <w:p>
      <w:r>
        <w:t>Always disconnect the battery before working on the car’s electrical system to prevent any short circuits or electrical hazards.</w:t>
      </w:r>
    </w:p>
    <w:p>
      <w:pPr>
        <w:pStyle w:val="Heading3"/>
      </w:pPr>
      <w:r>
        <w:t>Professional Help</w:t>
      </w:r>
    </w:p>
    <w:p>
      <w:r>
        <w:t>If at any point the process becomes too complex, consider consulting a professional installer to avoid damaging the new components or your vehicle.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