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Podcast Transcription Process</w:t>
      </w:r>
    </w:p>
    <w:p>
      <w:r>
        <w:t>This playbook details the procedure for creating and providing transcripts of podcast episodes to enhance accessibility and searchability, thereby reaching a wider audience.</w:t>
      </w:r>
    </w:p>
    <w:p/>
    <w:p>
      <w:pPr>
        <w:pStyle w:val="Heading3"/>
      </w:pPr>
      <w:r>
        <w:t>Step 1: Recording</w:t>
      </w:r>
    </w:p>
    <w:p>
      <w:r>
        <w:t>Record your podcast episode ensuring clear audio quality to facilitate accurate transcription.</w:t>
      </w:r>
    </w:p>
    <w:p>
      <w:pPr>
        <w:pStyle w:val="Heading3"/>
      </w:pPr>
      <w:r>
        <w:t>Step 2: Transcribing</w:t>
      </w:r>
    </w:p>
    <w:p>
      <w:r>
        <w:t>Transcribe the recorded audio using transcription software or services to convert speech into text.</w:t>
      </w:r>
    </w:p>
    <w:p>
      <w:pPr>
        <w:pStyle w:val="Heading3"/>
      </w:pPr>
      <w:r>
        <w:t>Step 3: Reviewing</w:t>
      </w:r>
    </w:p>
    <w:p>
      <w:r>
        <w:t>Carefully review the transcript for accuracy, making corrections to any errors and ensuring it matches the spoken content.</w:t>
      </w:r>
    </w:p>
    <w:p>
      <w:pPr>
        <w:pStyle w:val="Heading3"/>
      </w:pPr>
      <w:r>
        <w:t>Step 4: Formatting</w:t>
      </w:r>
    </w:p>
    <w:p>
      <w:r>
        <w:t>Format the transcript to improve readability. Include speaker labels, timestamps, and proper paragraph breaks.</w:t>
      </w:r>
    </w:p>
    <w:p>
      <w:pPr>
        <w:pStyle w:val="Heading3"/>
      </w:pPr>
      <w:r>
        <w:t>Step 5: Optimizing</w:t>
      </w:r>
    </w:p>
    <w:p>
      <w:r>
        <w:t>Incorporate keywords and phrases relevant to the episode's content to optimize the transcript for search engines.</w:t>
      </w:r>
    </w:p>
    <w:p>
      <w:pPr>
        <w:pStyle w:val="Heading3"/>
      </w:pPr>
      <w:r>
        <w:t>Step 6: Publishing</w:t>
      </w:r>
    </w:p>
    <w:p>
      <w:r>
        <w:t>Publish the transcript on your website, either as a separate text or integrated within a blog post or episode page.</w:t>
      </w:r>
    </w:p>
    <w:p>
      <w:pPr>
        <w:pStyle w:val="Heading3"/>
      </w:pPr>
      <w:r>
        <w:t>Step 7: Linking</w:t>
      </w:r>
    </w:p>
    <w:p>
      <w:r>
        <w:t>Provide a link to the transcript in your episode's description or show notes to ensure easy access for listeners.</w:t>
      </w:r>
    </w:p>
    <w:p>
      <w:pPr>
        <w:pStyle w:val="Heading3"/>
      </w:pPr>
      <w:r>
        <w:t>Step 8: Promoting</w:t>
      </w:r>
    </w:p>
    <w:p>
      <w:r>
        <w:t>Promote the availability of transcripts in your marketing and social media efforts to inform your audience and attract new listeners.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Compliance</w:t>
      </w:r>
    </w:p>
    <w:p>
      <w:r>
        <w:t>Ensure the transcription process adheres to any legal requirements for accessibility in your jurisdiction.</w:t>
      </w:r>
    </w:p>
    <w:p>
      <w:pPr>
        <w:pStyle w:val="Heading3"/>
      </w:pPr>
      <w:r>
        <w:t>Professional Services</w:t>
      </w:r>
    </w:p>
    <w:p>
      <w:r>
        <w:t>Consider hiring professional transcription services for higher accuracy, especially if dealing with specialized or technical content.</w:t>
      </w:r>
    </w:p>
    <w:p>
      <w:pPr>
        <w:pStyle w:val="Heading3"/>
      </w:pPr>
      <w:r>
        <w:t>Community Feedback</w:t>
      </w:r>
    </w:p>
    <w:p>
      <w:r>
        <w:t>Solicit feedback from your audience on the usefulness of the transcripts and make improvements based on suggestions.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