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Minimalist Lifestyle Transition</w:t>
      </w:r>
    </w:p>
    <w:p>
      <w:r>
        <w:t>This playbook outlines the steps to transition to a minimalist lifestyle, focusing on decluttering possessions and reducing waste. It is designed to help individuals live more simply and sustainably.</w:t>
      </w:r>
    </w:p>
    <w:p/>
    <w:p>
      <w:pPr>
        <w:pStyle w:val="Heading3"/>
      </w:pPr>
      <w:r>
        <w:t>Step 1: Self-Assessment</w:t>
      </w:r>
    </w:p>
    <w:p>
      <w:r>
        <w:t>Reflect on your current lifestyle and possessions. Determine the reasons for wanting to adopt minimalism, such as reducing stress, saving money, or having a smaller environmental footprint.</w:t>
      </w:r>
    </w:p>
    <w:p>
      <w:pPr>
        <w:pStyle w:val="Heading3"/>
      </w:pPr>
      <w:r>
        <w:t>Step 2: Set Goals</w:t>
      </w:r>
    </w:p>
    <w:p>
      <w:r>
        <w:t>Define clear, achievable goals for your minimalist lifestyle. This might include the amount of items you wish to own, the space you want to declutter, or the waste you intend to reduce.</w:t>
      </w:r>
    </w:p>
    <w:p>
      <w:pPr>
        <w:pStyle w:val="Heading3"/>
      </w:pPr>
      <w:r>
        <w:t>Step 3: Declutter</w:t>
      </w:r>
    </w:p>
    <w:p>
      <w:r>
        <w:t>Begin the decluttering process by sorting through your belongings. Create separate piles or categories for items to keep, sell, donate, recycle, and dispose of.</w:t>
      </w:r>
    </w:p>
    <w:p>
      <w:pPr>
        <w:pStyle w:val="Heading3"/>
      </w:pPr>
      <w:r>
        <w:t>Step 4: Methodical Cleanup</w:t>
      </w:r>
    </w:p>
    <w:p>
      <w:r>
        <w:t>Tackle one room or area at a time, methodically working through each category. Use a systematic approach like the KonMari method, which advises keeping only those items that 'spark joy.'</w:t>
      </w:r>
    </w:p>
    <w:p>
      <w:pPr>
        <w:pStyle w:val="Heading3"/>
      </w:pPr>
      <w:r>
        <w:t>Step 5: Sustainable Disposal</w:t>
      </w:r>
    </w:p>
    <w:p>
      <w:r>
        <w:t>Responsibly get rid of the items you have decided not to keep. Sell or donate usable items, recycle what you can, and mindfully dispose of the rest to minimize environmental impact.</w:t>
      </w:r>
    </w:p>
    <w:p>
      <w:pPr>
        <w:pStyle w:val="Heading3"/>
      </w:pPr>
      <w:r>
        <w:t>Step 6: Mindful Purchasing</w:t>
      </w:r>
    </w:p>
    <w:p>
      <w:r>
        <w:t>Adopt mindful purchasing habits. Before buying something new, ask yourself if it's necessary, if it aligns with your minimalist goals, and if there is a less wasteful alternative.</w:t>
      </w:r>
    </w:p>
    <w:p>
      <w:pPr>
        <w:pStyle w:val="Heading3"/>
      </w:pPr>
      <w:r>
        <w:t>Step 7: Maintenance Routine</w:t>
      </w:r>
    </w:p>
    <w:p>
      <w:r>
        <w:t>Establish a regular routine for maintaining a minimalist lifestyle. Periodically review your possessions, resist accumulating unnecessary items, and continue to prioritize your goals.</w:t>
      </w:r>
    </w:p>
    <w:p/>
    <w:p>
      <w:pPr>
        <w:pStyle w:val="Heading2"/>
      </w:pPr>
      <w:r>
        <w:t>General Notes</w:t>
      </w:r>
    </w:p>
    <w:p>
      <w:pPr>
        <w:pStyle w:val="Heading3"/>
      </w:pPr>
      <w:r>
        <w:t>Continuous Effort</w:t>
      </w:r>
    </w:p>
    <w:p>
      <w:r>
        <w:t>Understand that minimalism is not a one-time effort but a continuous lifestyle choice that requires ongoing commitment and adjustment.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