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Beginner's Stone Carving</w:t>
      </w:r>
    </w:p>
    <w:p>
      <w:r>
        <w:t>A guide to introduce beginners to the essentials of stone carving. It includes the selection of proper tools, understanding basic techniques, and provides useful tips to get started with the craft.</w:t>
      </w:r>
    </w:p>
    <w:p/>
    <w:p>
      <w:pPr>
        <w:pStyle w:val="Heading3"/>
      </w:pPr>
      <w:r>
        <w:t>Step 1: Tool Selection</w:t>
      </w:r>
    </w:p>
    <w:p>
      <w:r>
        <w:t>Gather the basic stone carving tools required for beginners, which typically includes a hammer, chisel set, point, toothed chisel, flat chisel, and a rasp.</w:t>
      </w:r>
    </w:p>
    <w:p>
      <w:pPr>
        <w:pStyle w:val="Heading3"/>
      </w:pPr>
      <w:r>
        <w:t>Step 2: Stone Choice</w:t>
      </w:r>
    </w:p>
    <w:p>
      <w:r>
        <w:t>Select an appropriate stone for carving. Beginners should start with a softer stone such as soapstone or limestone, which are easier to shape and carve.</w:t>
      </w:r>
    </w:p>
    <w:p>
      <w:pPr>
        <w:pStyle w:val="Heading3"/>
      </w:pPr>
      <w:r>
        <w:t>Step 3: Safety Gear</w:t>
      </w:r>
    </w:p>
    <w:p>
      <w:r>
        <w:t>Ensure all necessary safety gear is worn before starting. This includes safety glasses, dust mask, and sturdy gloves to protect hands from sharp tools and stone chips.</w:t>
      </w:r>
    </w:p>
    <w:p>
      <w:pPr>
        <w:pStyle w:val="Heading3"/>
      </w:pPr>
      <w:r>
        <w:t>Step 4: Workspace Setup</w:t>
      </w:r>
    </w:p>
    <w:p>
      <w:r>
        <w:t>Prepare your working area by securing the stone on a stable surface. The workspace should be well-lit and comfortable for extended periods of work.</w:t>
      </w:r>
    </w:p>
    <w:p>
      <w:pPr>
        <w:pStyle w:val="Heading3"/>
      </w:pPr>
      <w:r>
        <w:t>Step 5: Rough Shaping</w:t>
      </w:r>
    </w:p>
    <w:p>
      <w:r>
        <w:t>Begin with rough shaping using a point chisel and hammer. Strike the stone with controlled force to remove large pieces and start forming the rough shape of your desired design.</w:t>
      </w:r>
    </w:p>
    <w:p>
      <w:pPr>
        <w:pStyle w:val="Heading3"/>
      </w:pPr>
      <w:r>
        <w:t>Step 6: Refining Shape</w:t>
      </w:r>
    </w:p>
    <w:p>
      <w:r>
        <w:t>Switch to a toothed chisel for intermediate shaping. Continue to remove stone and refine the shape, working your way around the piece systematically.</w:t>
      </w:r>
    </w:p>
    <w:p>
      <w:pPr>
        <w:pStyle w:val="Heading3"/>
      </w:pPr>
      <w:r>
        <w:t>Step 7: Detailing Work</w:t>
      </w:r>
    </w:p>
    <w:p>
      <w:r>
        <w:t>Use flat chisels to add fine details. Work slowly and carefully to define the finer aspects of your design and add textures as desired.</w:t>
      </w:r>
    </w:p>
    <w:p>
      <w:pPr>
        <w:pStyle w:val="Heading3"/>
      </w:pPr>
      <w:r>
        <w:t>Step 8: Smoothing Surface</w:t>
      </w:r>
    </w:p>
    <w:p>
      <w:r>
        <w:t>Employ a rasp or sandpaper to begin smoothing the surface. Start with a coarse grade and progressively work up to finer grains to achieve a smooth finish.</w:t>
      </w:r>
    </w:p>
    <w:p>
      <w:pPr>
        <w:pStyle w:val="Heading3"/>
      </w:pPr>
      <w:r>
        <w:t>Step 9: Final Touches</w:t>
      </w:r>
    </w:p>
    <w:p>
      <w:r>
        <w:t>Inspect your work and make any final adjustments to details and surface finish. Use finer grades of sandpaper for a polished look, and consider applying a stone sealer or wax to protect your carving.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Tool Care</w:t>
      </w:r>
    </w:p>
    <w:p>
      <w:r>
        <w:t>Regularly maintain your tools by sharpening the chisels and replacing worn-out rasps or sandpaper to ensure precision and efficiency while carving.</w:t>
      </w:r>
    </w:p>
    <w:p>
      <w:pPr>
        <w:pStyle w:val="Heading3"/>
      </w:pPr>
      <w:r>
        <w:t>Practice</w:t>
      </w:r>
    </w:p>
    <w:p>
      <w:r>
        <w:t>Stone carving is a skill that improves with practice. Begin with simpler projects and gradually take on more complex designs as your confidence and abilities grow.</w:t>
      </w:r>
    </w:p>
    <w:p>
      <w:pPr>
        <w:pStyle w:val="Heading3"/>
      </w:pPr>
      <w:r>
        <w:t>Inspiration</w:t>
      </w:r>
    </w:p>
    <w:p>
      <w:r>
        <w:t>Look for inspiration from nature, art, or online resources. Sketch your design ideas on paper before beginning to carve the stone.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