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Migration Guide</w:t>
      </w:r>
    </w:p>
    <w:p>
      <w:r>
        <w:t>This playbook outlines the steps necessary for planning and executing a successful migration to the cloud, covering strategies and best practices.</w:t>
      </w:r>
    </w:p>
    <w:p/>
    <w:p>
      <w:pPr>
        <w:pStyle w:val="Heading3"/>
      </w:pPr>
      <w:r>
        <w:t>Step 1: Assessment</w:t>
      </w:r>
    </w:p>
    <w:p>
      <w:r>
        <w:t>Evaluate your existing infrastructure, applications, and data to determine readiness for cloud migration. Identify which assets are suitable for migration, can be retired, or need to be replaced.</w:t>
      </w:r>
    </w:p>
    <w:p>
      <w:pPr>
        <w:pStyle w:val="Heading3"/>
      </w:pPr>
      <w:r>
        <w:t>Step 2: Planning</w:t>
      </w:r>
    </w:p>
    <w:p>
      <w:r>
        <w:t>Develop a comprehensive migration plan that includes timelines, resources, risk management, and a clear business case. Determine whether a phased approach or a complete migration is more appropriate.</w:t>
      </w:r>
    </w:p>
    <w:p>
      <w:pPr>
        <w:pStyle w:val="Heading3"/>
      </w:pPr>
      <w:r>
        <w:t>Step 3: Choosing Providers</w:t>
      </w:r>
    </w:p>
    <w:p>
      <w:r>
        <w:t>Select a cloud service provider that aligns with your security, compliance, and operational requirements. Compare the services, costs, and support options of different providers.</w:t>
      </w:r>
    </w:p>
    <w:p>
      <w:pPr>
        <w:pStyle w:val="Heading3"/>
      </w:pPr>
      <w:r>
        <w:t>Step 4: Design</w:t>
      </w:r>
    </w:p>
    <w:p>
      <w:r>
        <w:t>Design the cloud environment, considering factors like compute, storage, networking, and security. Plan for scalability, performance, and high availability.</w:t>
      </w:r>
    </w:p>
    <w:p>
      <w:pPr>
        <w:pStyle w:val="Heading3"/>
      </w:pPr>
      <w:r>
        <w:t>Step 5: Testing</w:t>
      </w:r>
    </w:p>
    <w:p>
      <w:r>
        <w:t>Before proceeding with a full-scale migration, perform testing on a small segment of your infrastructure to work out any issues and refine the migration process.</w:t>
      </w:r>
    </w:p>
    <w:p>
      <w:pPr>
        <w:pStyle w:val="Heading3"/>
      </w:pPr>
      <w:r>
        <w:t>Step 6: Migration</w:t>
      </w:r>
    </w:p>
    <w:p>
      <w:r>
        <w:t>Migrate your assets to the cloud in accordance with your migration plan. Monitor the process closely and be prepared to address any technical challenges that arise.</w:t>
      </w:r>
    </w:p>
    <w:p>
      <w:pPr>
        <w:pStyle w:val="Heading3"/>
      </w:pPr>
      <w:r>
        <w:t>Step 7: Optimization</w:t>
      </w:r>
    </w:p>
    <w:p>
      <w:r>
        <w:t>After migration, continuously monitor and optimize your cloud environment to improve performance, reduce costs, and adhere to best practices for security and compliance.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Training</w:t>
      </w:r>
    </w:p>
    <w:p>
      <w:r>
        <w:t>Ensure that your team is adequately trained in cloud technologies and the selected cloud service provider's toolset for a smooth transition.</w:t>
      </w:r>
    </w:p>
    <w:p>
      <w:pPr>
        <w:pStyle w:val="Heading3"/>
      </w:pPr>
      <w:r>
        <w:t>Communication</w:t>
      </w:r>
    </w:p>
    <w:p>
      <w:r>
        <w:t>Regularly communicate with all stakeholders about the progress of the migration, addressing concerns and adjusting strategies as necessary.</w:t>
      </w:r>
    </w:p>
    <w:p>
      <w:pPr>
        <w:pStyle w:val="Heading3"/>
      </w:pPr>
      <w:r>
        <w:t>Post-Migration Review</w:t>
      </w:r>
    </w:p>
    <w:p>
      <w:r>
        <w:t>Conduct a post-migration review to document lessons learned, confirm that objectives have been met, and ensure that you are realizing the intended benefits of cloud migration.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