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Optimizing Your Commute</w:t>
      </w:r>
    </w:p>
    <w:p>
      <w:r>
        <w:t>This playbook provides steps to transform daily commuting into a time of productivity or relaxation. It focuses on strategies that promote work-life balance and personal well-being during the commute.</w:t>
      </w:r>
    </w:p>
    <w:p/>
    <w:p>
      <w:pPr>
        <w:pStyle w:val="Heading3"/>
      </w:pPr>
      <w:r>
        <w:t>Step 1: Assess Commute</w:t>
      </w:r>
    </w:p>
    <w:p>
      <w:r>
        <w:t>Evaluate the aspects of your commute, such as its duration, the mode of transportation, and the typical level of congestion. Understand the factors that you can control and those you can't.</w:t>
      </w:r>
    </w:p>
    <w:p>
      <w:pPr>
        <w:pStyle w:val="Heading3"/>
      </w:pPr>
      <w:r>
        <w:t>Step 2: Set Goals</w:t>
      </w:r>
    </w:p>
    <w:p>
      <w:r>
        <w:t>Decide what you want to achieve during your commute. This might include work-related tasks, personal development goals, relaxation, or just enjoying the journey.</w:t>
      </w:r>
    </w:p>
    <w:p>
      <w:pPr>
        <w:pStyle w:val="Heading3"/>
      </w:pPr>
      <w:r>
        <w:t>Step 3: Plan Activities</w:t>
      </w:r>
    </w:p>
    <w:p>
      <w:r>
        <w:t>Based on your goals, select activities that are feasible during your commute. Options might include listening to audiobooks, learning a language, meditating, or planning your day.</w:t>
      </w:r>
    </w:p>
    <w:p>
      <w:pPr>
        <w:pStyle w:val="Heading3"/>
      </w:pPr>
      <w:r>
        <w:t>Step 4: Gather Resources</w:t>
      </w:r>
    </w:p>
    <w:p>
      <w:r>
        <w:t>Collect the resources you'll need for your chosen activities. This could include downloading podcasts, packing books, organizing work materials, or preparing a playlist of relaxing music.</w:t>
      </w:r>
    </w:p>
    <w:p>
      <w:pPr>
        <w:pStyle w:val="Heading3"/>
      </w:pPr>
      <w:r>
        <w:t>Step 5: Create Routine</w:t>
      </w:r>
    </w:p>
    <w:p>
      <w:r>
        <w:t>Build a consistent routine that incorporates your selected activities into your daily commute. This helps to develop habits that can lead to long-term lifestyle improvements.</w:t>
      </w:r>
    </w:p>
    <w:p>
      <w:pPr>
        <w:pStyle w:val="Heading3"/>
      </w:pPr>
      <w:r>
        <w:t>Step 6: Stay Flexible</w:t>
      </w:r>
    </w:p>
    <w:p>
      <w:r>
        <w:t>Be prepared to adjust your plans based on the realities of your commute. Disruptions are inevitable, so have backup activities or be willing to use the time to simply unwind and reflect.</w:t>
      </w:r>
    </w:p>
    <w:p>
      <w:pPr>
        <w:pStyle w:val="Heading3"/>
      </w:pPr>
      <w:r>
        <w:t>Step 7: Review Progress</w:t>
      </w:r>
    </w:p>
    <w:p>
      <w:r>
        <w:t>Periodically review your commuting routine to ensure it meets your needs. Reflect on what's working well and what could be improved to maintain a positive impact on your work-life balance.</w:t>
      </w:r>
    </w:p>
    <w:p/>
    <w:p>
      <w:pPr>
        <w:pStyle w:val="Heading2"/>
      </w:pPr>
      <w:r>
        <w:t>General Notes</w:t>
      </w:r>
    </w:p>
    <w:p>
      <w:pPr>
        <w:pStyle w:val="Heading3"/>
      </w:pPr>
      <w:r>
        <w:t>Safety First</w:t>
      </w:r>
    </w:p>
    <w:p>
      <w:r>
        <w:t>**Note:** Safety should always be your top priority. Never engage in activities that could distract you from driving or crossing streets if your commute involves operating a vehicle or walking in areas with traffic.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