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Network Security Policies</w:t>
      </w:r>
    </w:p>
    <w:p>
      <w:r>
        <w:t>This playbook provides a structured approach to developing and implementing network security policies and procedures. The aim is to minimize vulnerabilities and ensure compliance with relevant standards.</w:t>
      </w:r>
    </w:p>
    <w:p/>
    <w:p>
      <w:pPr>
        <w:pStyle w:val="Heading3"/>
      </w:pPr>
      <w:r>
        <w:t>Step 1: Assessment</w:t>
      </w:r>
    </w:p>
    <w:p>
      <w:r>
        <w:t>Conduct a thorough security risk assessment to identify potential vulnerabilities within the network. Consider factors such as current security measures, recent breaches, external and internal threats, data sensitivity, and compliance requirements.</w:t>
      </w:r>
    </w:p>
    <w:p>
      <w:pPr>
        <w:pStyle w:val="Heading3"/>
      </w:pPr>
      <w:r>
        <w:t>Step 2: Policy Drafting</w:t>
      </w:r>
    </w:p>
    <w:p>
      <w:r>
        <w:t>Draft detailed network security policies based on the risk assessment findings. Policies should cover areas such as user access control, password management, data encryption, incident response, and regular auditing.</w:t>
      </w:r>
    </w:p>
    <w:p>
      <w:pPr>
        <w:pStyle w:val="Heading3"/>
      </w:pPr>
      <w:r>
        <w:t>Step 3: Stakeholder Review</w:t>
      </w:r>
    </w:p>
    <w:p>
      <w:r>
        <w:t>Present the draft policies to key stakeholders for review. Gather feedback and make necessary adjustments to address concerns and ensure the policies meet the organization's objectives and compliance requirements.</w:t>
      </w:r>
    </w:p>
    <w:p>
      <w:pPr>
        <w:pStyle w:val="Heading3"/>
      </w:pPr>
      <w:r>
        <w:t>Step 4: Training Development</w:t>
      </w:r>
    </w:p>
    <w:p>
      <w:r>
        <w:t>Develop training programs to educate employees about the new network security policies. Ensure that the training covers policy details, the importance of compliance, and the consequences of non-compliance.</w:t>
      </w:r>
    </w:p>
    <w:p>
      <w:pPr>
        <w:pStyle w:val="Heading3"/>
      </w:pPr>
      <w:r>
        <w:t>Step 5: Policy Implementation</w:t>
      </w:r>
    </w:p>
    <w:p>
      <w:r>
        <w:t>Implement the revised network security policies systematically across the organization. Use both manual processes and automated systems to enforce the policies.</w:t>
      </w:r>
    </w:p>
    <w:p>
      <w:pPr>
        <w:pStyle w:val="Heading3"/>
      </w:pPr>
      <w:r>
        <w:t>Step 6: Monitoring &amp; Auditing</w:t>
      </w:r>
    </w:p>
    <w:p>
      <w:r>
        <w:t>Set up continuous monitoring and regular auditing processes to ensure compliance with the network security policies. Implement mechanisms to detect deviations or breaches and to initiate incident response protocols.</w:t>
      </w:r>
    </w:p>
    <w:p>
      <w:pPr>
        <w:pStyle w:val="Heading3"/>
      </w:pPr>
      <w:r>
        <w:t>Step 7: Feedback Loop</w:t>
      </w:r>
    </w:p>
    <w:p>
      <w:r>
        <w:t>Establish a feedback loop that allows for ongoing assessment and improvement of network security policies. Track effectiveness, gather insights, and make iterative refinements.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Compliance</w:t>
      </w:r>
    </w:p>
    <w:p>
      <w:r>
        <w:t>Stay updated on the latest regulatory requirements and ensure that network security policies meet all legal and industry standards.</w:t>
      </w:r>
    </w:p>
    <w:p>
      <w:pPr>
        <w:pStyle w:val="Heading3"/>
      </w:pPr>
      <w:r>
        <w:t>Technology</w:t>
      </w:r>
    </w:p>
    <w:p>
      <w:r>
        <w:t>Regularly update your understanding of the latest network security technologies and integrate relevant ones into your security infrastructure.</w:t>
      </w:r>
    </w:p>
    <w:p>
      <w:pPr>
        <w:pStyle w:val="Heading3"/>
      </w:pPr>
      <w:r>
        <w:t>Documentation</w:t>
      </w:r>
    </w:p>
    <w:p>
      <w:r>
        <w:t>Maintain comprehensive documentation for all network security policies and procedures, including updates and training records.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