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Beginner's Running Guide</w:t>
      </w:r>
    </w:p>
    <w:p>
      <w:r>
        <w:t>This guide provides essential tips and structured schedules to assist new runners in beginning their running journey. It covers preparation, progression, and maintenance to ensure a safe and enjoyable start to running.</w:t>
      </w:r>
    </w:p>
    <w:p/>
    <w:p>
      <w:pPr>
        <w:pStyle w:val="Heading3"/>
      </w:pPr>
      <w:r>
        <w:t>Step 1: Preparation</w:t>
      </w:r>
    </w:p>
    <w:p>
      <w:r>
        <w:t>Start by investing in a good pair of running shoes that fit well to prevent injuries. Wear comfortable clothing appropriate for the weather. Set realistic goals based on your fitness level.</w:t>
      </w:r>
    </w:p>
    <w:p>
      <w:pPr>
        <w:pStyle w:val="Heading3"/>
      </w:pPr>
      <w:r>
        <w:t>Step 2: Warm-Up</w:t>
      </w:r>
    </w:p>
    <w:p>
      <w:r>
        <w:t>Before each run, do a 5 to 10-minute warm-up to prepare your body. This can include walking, dynamic stretches, or light jogging.</w:t>
      </w:r>
    </w:p>
    <w:p>
      <w:pPr>
        <w:pStyle w:val="Heading3"/>
      </w:pPr>
      <w:r>
        <w:t>Step 3: Running Schedule</w:t>
      </w:r>
    </w:p>
    <w:p>
      <w:r>
        <w:t>Begin with short running intervals interleaved with walking breaks. Start with a schedule such as running for 1 minute followed by 2 minutes of walking, for a total of 20 to 30 minutes.</w:t>
      </w:r>
    </w:p>
    <w:p>
      <w:pPr>
        <w:pStyle w:val="Heading3"/>
      </w:pPr>
      <w:r>
        <w:t>Step 4: Progression</w:t>
      </w:r>
    </w:p>
    <w:p>
      <w:r>
        <w:t>Gradually increase the running time and decrease walking time each week. For example, in week two, run for 2 minutes with 1 minute of walking, and so on.</w:t>
      </w:r>
    </w:p>
    <w:p>
      <w:pPr>
        <w:pStyle w:val="Heading3"/>
      </w:pPr>
      <w:r>
        <w:t>Step 5: Post-Run</w:t>
      </w:r>
    </w:p>
    <w:p>
      <w:r>
        <w:t>After each running session, cool down with a 5-minute walk followed by stretching to aid recovery.</w:t>
      </w:r>
    </w:p>
    <w:p>
      <w:pPr>
        <w:pStyle w:val="Heading3"/>
      </w:pPr>
      <w:r>
        <w:t>Step 6: Rest and Recovery</w:t>
      </w:r>
    </w:p>
    <w:p>
      <w:r>
        <w:t>Ensure that you have rest days scheduled in your weekly routine to allow your body to recover.</w:t>
      </w:r>
    </w:p>
    <w:p>
      <w:pPr>
        <w:pStyle w:val="Heading3"/>
      </w:pPr>
      <w:r>
        <w:t>Step 7: Hydration and Nutrition</w:t>
      </w:r>
    </w:p>
    <w:p>
      <w:r>
        <w:t>Maintain proper hydration and follow a balanced diet to support your running program.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Listen to Your Body</w:t>
      </w:r>
    </w:p>
    <w:p>
      <w:r>
        <w:t>Pay attention to your body's signals. If you experience pain, take a break, and if necessary, consult a professional.</w:t>
      </w:r>
    </w:p>
    <w:p>
      <w:pPr>
        <w:pStyle w:val="Heading3"/>
      </w:pPr>
      <w:r>
        <w:t>Stay Motivated</w:t>
      </w:r>
    </w:p>
    <w:p>
      <w:r>
        <w:t>Keep your motivation high by setting small, achievable targets and celebrating when you meet them.</w:t>
      </w:r>
    </w:p>
    <w:p>
      <w:pPr>
        <w:pStyle w:val="Heading3"/>
      </w:pPr>
      <w:r>
        <w:t>Safety First</w:t>
      </w:r>
    </w:p>
    <w:p>
      <w:r>
        <w:t>Choose safe places to run, remain visible by wearing reflective clothing if necessary, and be aware of your surroundings.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