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Effective Meeting Management</w:t>
      </w:r>
    </w:p>
    <w:p>
      <w:r>
        <w:t>This playbook provides leaders with a framework for organizing and conducting meetings that are productive, focused on objectives, and considerate of the time commitments of all attendees.</w:t>
      </w:r>
    </w:p>
    <w:p/>
    <w:p>
      <w:pPr>
        <w:pStyle w:val="Heading3"/>
      </w:pPr>
      <w:r>
        <w:t>Step 1: Purpose Definition</w:t>
      </w:r>
    </w:p>
    <w:p>
      <w:r>
        <w:t>Clearly define the purpose and objectives of the meeting. Ensure that these goals are necessary and cannot be achieved through other, less time-consuming means.</w:t>
      </w:r>
    </w:p>
    <w:p>
      <w:pPr>
        <w:pStyle w:val="Heading3"/>
      </w:pPr>
      <w:r>
        <w:t>Step 2: Agenda Creation</w:t>
      </w:r>
    </w:p>
    <w:p>
      <w:r>
        <w:t>Draft an agenda that outlines the topics to be discussed, along with a time allocation for each item. Share this agenda with participants well in advance of the meeting.</w:t>
      </w:r>
    </w:p>
    <w:p>
      <w:pPr>
        <w:pStyle w:val="Heading3"/>
      </w:pPr>
      <w:r>
        <w:t>Step 3: Invite Participants</w:t>
      </w:r>
    </w:p>
    <w:p>
      <w:r>
        <w:t>Identify and invite only the necessary participants who can contribute to the meeting objectives. Seek to keep the group size manageable.</w:t>
      </w:r>
    </w:p>
    <w:p>
      <w:pPr>
        <w:pStyle w:val="Heading3"/>
      </w:pPr>
      <w:r>
        <w:t>Step 4: Time Scheduling</w:t>
      </w:r>
    </w:p>
    <w:p>
      <w:r>
        <w:t>Choose an appropriate time for the meeting that considers the participants' schedules and time zones. Aim to schedule the meeting during periods of lower activity if possible.</w:t>
      </w:r>
    </w:p>
    <w:p>
      <w:pPr>
        <w:pStyle w:val="Heading3"/>
      </w:pPr>
      <w:r>
        <w:t>Step 5: Preparation Request</w:t>
      </w:r>
    </w:p>
    <w:p>
      <w:r>
        <w:t>Ask participants to come prepared with any required information or materials. Provide them with any background documents or data that will be discussed.</w:t>
      </w:r>
    </w:p>
    <w:p>
      <w:pPr>
        <w:pStyle w:val="Heading3"/>
      </w:pPr>
      <w:r>
        <w:t>Step 6: Environment Setup</w:t>
      </w:r>
    </w:p>
    <w:p>
      <w:r>
        <w:t>Set up the physical or virtual meeting space to be conducive to discussion and free of distractions. Test any technology or equipment that will be used.</w:t>
      </w:r>
    </w:p>
    <w:p>
      <w:pPr>
        <w:pStyle w:val="Heading3"/>
      </w:pPr>
      <w:r>
        <w:t>Step 7: Meeting Execution</w:t>
      </w:r>
    </w:p>
    <w:p>
      <w:r>
        <w:t>During the meeting, follow the agenda closely and facilitate discussion to remain on-topic. Allow for equal participation, manage conflicts, and keep track of time.</w:t>
      </w:r>
    </w:p>
    <w:p>
      <w:pPr>
        <w:pStyle w:val="Heading3"/>
      </w:pPr>
      <w:r>
        <w:t>Step 8: Action Items</w:t>
      </w:r>
    </w:p>
    <w:p>
      <w:r>
        <w:t>Conclude the meeting by summarizing key points and assigning action items with clear responsibilities and deadlines. Confirm understanding and agreement from participants.</w:t>
      </w:r>
    </w:p>
    <w:p>
      <w:pPr>
        <w:pStyle w:val="Heading3"/>
      </w:pPr>
      <w:r>
        <w:t>Step 9: Follow-up</w:t>
      </w:r>
    </w:p>
    <w:p>
      <w:r>
        <w:t>Send a meeting summary and the list of action items to all participants. Schedule follow-ups if necessary to address outstanding issues or further actions.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Tools</w:t>
      </w:r>
    </w:p>
    <w:p>
      <w:r>
        <w:t>Leverage meeting management tools and software for scheduling, creating agendas, and sharing documents to streamline the meeting process.</w:t>
      </w:r>
    </w:p>
    <w:p>
      <w:pPr>
        <w:pStyle w:val="Heading3"/>
      </w:pPr>
      <w:r>
        <w:t>Feedback</w:t>
      </w:r>
    </w:p>
    <w:p>
      <w:r>
        <w:t>Solicit feedback from participants about the meeting's effectiveness to continuously improve the meeting management process.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