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Secure Mobile Payments</w:t>
      </w:r>
    </w:p>
    <w:p>
      <w:r>
        <w:t>This playbook outlines the necessary steps to understand and securely use mobile payment systems. It ensures that the users take the appropriate precautions to protect their financial data while enjoying the convenience of mobile transactions.</w:t>
      </w:r>
    </w:p>
    <w:p/>
    <w:p>
      <w:pPr>
        <w:pStyle w:val="Heading3"/>
      </w:pPr>
      <w:r>
        <w:t>Step 1: Understand Payments</w:t>
      </w:r>
    </w:p>
    <w:p>
      <w:r>
        <w:t>Learn about the various mobile payment systems available, such as digital wallets, QR code payments, and contactless payments. Understand how they operate, their convenience, and the underlying security measures.</w:t>
      </w:r>
    </w:p>
    <w:p>
      <w:pPr>
        <w:pStyle w:val="Heading3"/>
      </w:pPr>
      <w:r>
        <w:t>Step 2: Choose Securely</w:t>
      </w:r>
    </w:p>
    <w:p>
      <w:r>
        <w:t>Select a reputable mobile payment service that offers strong security features. Look for systems that provide two-factor authentication, end-to-end encryption, and have a proven track record of protecting user data.</w:t>
      </w:r>
    </w:p>
    <w:p>
      <w:pPr>
        <w:pStyle w:val="Heading3"/>
      </w:pPr>
      <w:r>
        <w:t>Step 3: Install Application</w:t>
      </w:r>
    </w:p>
    <w:p>
      <w:r>
        <w:t>Download the mobile payment app from a trusted source such as the official app store for your device. Avoid downloading apps from third-party websites to reduce the risk of installing malicious software.</w:t>
      </w:r>
    </w:p>
    <w:p>
      <w:pPr>
        <w:pStyle w:val="Heading3"/>
      </w:pPr>
      <w:r>
        <w:t>Step 4: Secure Device</w:t>
      </w:r>
    </w:p>
    <w:p>
      <w:r>
        <w:t>Ensure that your mobile device has a strong passcode or biometric security feature enabled. Keep the operating system and the payment app updated to the latest version to protect against security vulnerabilities.</w:t>
      </w:r>
    </w:p>
    <w:p>
      <w:pPr>
        <w:pStyle w:val="Heading3"/>
      </w:pPr>
      <w:r>
        <w:t>Step 5: Add Payment Method</w:t>
      </w:r>
    </w:p>
    <w:p>
      <w:r>
        <w:t>Add your payment method securely. Input credit card, debit card, or bank account details only when using a secure and private internet connection, and never through public Wi-Fi.</w:t>
      </w:r>
    </w:p>
    <w:p>
      <w:pPr>
        <w:pStyle w:val="Heading3"/>
      </w:pPr>
      <w:r>
        <w:t>Step 6: Use Securely</w:t>
      </w:r>
    </w:p>
    <w:p>
      <w:r>
        <w:t>Use the mobile payment service for transactions. Always confirm the recipient's details before sending a payment. Monitor your bank statements regularly to check for any unauthorized transactions.</w:t>
      </w:r>
    </w:p>
    <w:p>
      <w:pPr>
        <w:pStyle w:val="Heading3"/>
      </w:pPr>
      <w:r>
        <w:t>Step 7: Review Privacy</w:t>
      </w:r>
    </w:p>
    <w:p>
      <w:r>
        <w:t>Regularly review the app's privacy settings and permissions. Make sure the app only has access to necessary information and modify settings to minimize data sharing whenever possible.</w:t>
      </w:r>
    </w:p>
    <w:p/>
    <w:p>
      <w:pPr>
        <w:pStyle w:val="Heading2"/>
      </w:pPr>
      <w:r>
        <w:t>General Notes</w:t>
      </w:r>
    </w:p>
    <w:p>
      <w:pPr>
        <w:pStyle w:val="Heading3"/>
      </w:pPr>
      <w:r>
        <w:t>Backup Plans</w:t>
      </w:r>
    </w:p>
    <w:p>
      <w:r>
        <w:t>Have backup payment methods available in case the mobile payment service is down or encounters issues.</w:t>
      </w:r>
    </w:p>
    <w:p>
      <w:pPr>
        <w:pStyle w:val="Heading3"/>
      </w:pPr>
      <w:r>
        <w:t>Customer Support</w:t>
      </w:r>
    </w:p>
    <w:p>
      <w:r>
        <w:t>Know how to contact customer support for your payment app in case you need assistance with transactions or suspect fraud.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