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Creating Wedding Favors</w:t>
      </w:r>
    </w:p>
    <w:p>
      <w:r>
        <w:t>This playbook outlines a sequence of steps to create heartfelt and creative wedding favors and gifts. It is designed to help express gratitude to guests for their presence at the couple's special day.</w:t>
      </w:r>
    </w:p>
    <w:p/>
    <w:p>
      <w:pPr>
        <w:pStyle w:val="Heading3"/>
      </w:pPr>
      <w:r>
        <w:t>Step 1: Idea Generation</w:t>
      </w:r>
    </w:p>
    <w:p>
      <w:r>
        <w:t>Brainstorm ideas for wedding favors that represent the couple's personalities, interests, or wedding theme. Consider personalization, utility, and the overall guest experience. Possible ideas include handmade items, edible treats, or keepsakes.</w:t>
      </w:r>
    </w:p>
    <w:p>
      <w:pPr>
        <w:pStyle w:val="Heading3"/>
      </w:pPr>
      <w:r>
        <w:t>Step 2: Budget Planning</w:t>
      </w:r>
    </w:p>
    <w:p>
      <w:r>
        <w:t>Determine the budget for wedding favors. Allocate funds based on the number of guests and the type of gift selected. Remember that cost can vary widely depending on the complexity and materials required.</w:t>
      </w:r>
    </w:p>
    <w:p>
      <w:pPr>
        <w:pStyle w:val="Heading3"/>
      </w:pPr>
      <w:r>
        <w:t>Step 3: Choice Finalization</w:t>
      </w:r>
    </w:p>
    <w:p>
      <w:r>
        <w:t>Narrow down choices and select a wedding favor that fits the budget, represents the couple well, and is feasible to produce or purchase in the required quantities.</w:t>
      </w:r>
    </w:p>
    <w:p>
      <w:pPr>
        <w:pStyle w:val="Heading3"/>
      </w:pPr>
      <w:r>
        <w:t>Step 4: Supplier Research</w:t>
      </w:r>
    </w:p>
    <w:p>
      <w:r>
        <w:t>If wedding favors are not handmade, research and select reputable suppliers or vendors. Consider reviews, delivery times, and options for bulk orders.</w:t>
      </w:r>
    </w:p>
    <w:p>
      <w:pPr>
        <w:pStyle w:val="Heading3"/>
      </w:pPr>
      <w:r>
        <w:t>Step 5: Order Samples</w:t>
      </w:r>
    </w:p>
    <w:p>
      <w:r>
        <w:t>Before placing the final order, request samples of the wedding favor to ensure quality and satisfaction with the product.</w:t>
      </w:r>
    </w:p>
    <w:p>
      <w:pPr>
        <w:pStyle w:val="Heading3"/>
      </w:pPr>
      <w:r>
        <w:t>Step 6: Finalize Order</w:t>
      </w:r>
    </w:p>
    <w:p>
      <w:r>
        <w:t>Once satisfied with the sample, place the final order for the wedding favors, ensuring the quantity will cover all guests with a few extras as backup.</w:t>
      </w:r>
    </w:p>
    <w:p>
      <w:pPr>
        <w:pStyle w:val="Heading3"/>
      </w:pPr>
      <w:r>
        <w:t>Step 7: Personalization</w:t>
      </w:r>
    </w:p>
    <w:p>
      <w:r>
        <w:t>If applicable, work on personalizing the wedding favors. This could involve adding names, dates, a thank you message, or custom packaging.</w:t>
      </w:r>
    </w:p>
    <w:p>
      <w:pPr>
        <w:pStyle w:val="Heading3"/>
      </w:pPr>
      <w:r>
        <w:t>Step 8: Assembly</w:t>
      </w:r>
    </w:p>
    <w:p>
      <w:r>
        <w:t>Assemble the wedding favors if needed. Gather a group of helpers if the process is labor-intensive or if there is a time constraint.</w:t>
      </w:r>
    </w:p>
    <w:p>
      <w:pPr>
        <w:pStyle w:val="Heading3"/>
      </w:pPr>
      <w:r>
        <w:t>Step 9: Quality Check</w:t>
      </w:r>
    </w:p>
    <w:p>
      <w:r>
        <w:t>Oversee a thorough quality check of each favor to ensure consistency and address any defects or issues before the wedding day.</w:t>
      </w:r>
    </w:p>
    <w:p>
      <w:pPr>
        <w:pStyle w:val="Heading3"/>
      </w:pPr>
      <w:r>
        <w:t>Step 10: Distribution Plan</w:t>
      </w:r>
    </w:p>
    <w:p>
      <w:r>
        <w:t>Develop a plan for distributing the wedding favors to guests. This could include setting them at each place setting, handing them out in person, or creating a designated pickup area at the venue.</w:t>
      </w:r>
    </w:p>
    <w:p/>
    <w:p>
      <w:pPr>
        <w:pStyle w:val="Heading2"/>
      </w:pPr>
      <w:r>
        <w:t>General Notes</w:t>
      </w:r>
    </w:p>
    <w:p>
      <w:pPr>
        <w:pStyle w:val="Heading3"/>
      </w:pPr>
      <w:r>
        <w:t>Timeline</w:t>
      </w:r>
    </w:p>
    <w:p>
      <w:r>
        <w:t>Keep in mind that creating and delivering wedding favors may require a significant lead time. Start planning months in advance to avoid last-minute stress.</w:t>
      </w:r>
    </w:p>
    <w:p>
      <w:pPr>
        <w:pStyle w:val="Heading3"/>
      </w:pPr>
      <w:r>
        <w:t>Helping Hands</w:t>
      </w:r>
    </w:p>
    <w:p>
      <w:r>
        <w:t>Consider enlisting friends and family to assist with the creation and assembly of wedding favors. Their involvement can add a personal touch and make the process more enjoyable.</w:t>
      </w:r>
    </w:p>
    <w:p>
      <w:pPr>
        <w:pStyle w:val="Heading3"/>
      </w:pPr>
      <w:r>
        <w:t>Cultural Considerations</w:t>
      </w:r>
    </w:p>
    <w:p>
      <w:r>
        <w:t>Be mindful of any cultural traditions or expectations regarding wedding favors that might be relevant to the couple or the guests attending.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