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Plyometrics and Strength Training</w:t>
      </w:r>
    </w:p>
    <w:p>
      <w:r>
        <w:t>This playbook describes the process of incorporating plyometric exercises into a strength training program to enhance power and explosiveness. It outlines the steps to safely and effectively blend these two training modalities.</w:t>
      </w:r>
    </w:p>
    <w:p/>
    <w:p>
      <w:pPr>
        <w:pStyle w:val="Heading3"/>
      </w:pPr>
      <w:r>
        <w:t>Step 1: Assess Fitness</w:t>
      </w:r>
    </w:p>
    <w:p>
      <w:r>
        <w:t>Before beginning, assess the athlete's current fitness level and experience with plyometric and strength training to ensure they are capable of safely performing plyometric exercises.</w:t>
      </w:r>
    </w:p>
    <w:p>
      <w:pPr>
        <w:pStyle w:val="Heading3"/>
      </w:pPr>
      <w:r>
        <w:t>Step 2: Set Goals</w:t>
      </w:r>
    </w:p>
    <w:p>
      <w:r>
        <w:t>Clearly define the goals of integrating plyometrics into strength training, focusing on what the athlete aims to improve, such as vertical jump height, sprint speed, or overall power.</w:t>
      </w:r>
    </w:p>
    <w:p>
      <w:pPr>
        <w:pStyle w:val="Heading3"/>
      </w:pPr>
      <w:r>
        <w:t>Step 3: Plan Schedule</w:t>
      </w:r>
    </w:p>
    <w:p>
      <w:r>
        <w:t>Create a training schedule that allocates specific days to focus on plyometrics, strength, or a combination of both, ensuring there is ample recovery time to prevent overtraining.</w:t>
      </w:r>
    </w:p>
    <w:p>
      <w:pPr>
        <w:pStyle w:val="Heading3"/>
      </w:pPr>
      <w:r>
        <w:t>Step 4: Select Exercises</w:t>
      </w:r>
    </w:p>
    <w:p>
      <w:r>
        <w:t>Choose appropriate plyometric exercises that complement the strength training movements and address the athlete's goals. Examples include box jumps, plyo push-ups, and bounds.</w:t>
      </w:r>
    </w:p>
    <w:p>
      <w:pPr>
        <w:pStyle w:val="Heading3"/>
      </w:pPr>
      <w:r>
        <w:t>Step 5: Integrate Gradually</w:t>
      </w:r>
    </w:p>
    <w:p>
      <w:r>
        <w:t>Begin by incorporating plyometric exercises gradually into strength training sessions, starting with lower intensity and volume, and progressively increasing as the athlete adapts.</w:t>
      </w:r>
    </w:p>
    <w:p>
      <w:pPr>
        <w:pStyle w:val="Heading3"/>
      </w:pPr>
      <w:r>
        <w:t>Step 6: Monitor Progress</w:t>
      </w:r>
    </w:p>
    <w:p>
      <w:r>
        <w:t>Regularly assess the athlete's progress and adjust the training program as needed. This may involve increasing the difficulty or volume of the plyometrics as the athlete's power and explosiveness improve.</w:t>
      </w:r>
    </w:p>
    <w:p>
      <w:pPr>
        <w:pStyle w:val="Heading3"/>
      </w:pPr>
      <w:r>
        <w:t>Step 7: Emphasize Recovery</w:t>
      </w:r>
    </w:p>
    <w:p>
      <w:r>
        <w:t>Ensure that the athlete has adequate recovery periods between plyometric and strength training sessions to allow for muscle repair and growth. This includes proper nutrition, hydration, and sleep.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Precautions</w:t>
      </w:r>
    </w:p>
    <w:p>
      <w:r>
        <w:t>Always prioritize safety by providing proper instruction on technique for each plyometric exercise and ensuring the athlete has a solid foundation in strength training prior to integration.</w:t>
      </w:r>
    </w:p>
    <w:p>
      <w:pPr>
        <w:pStyle w:val="Heading3"/>
      </w:pPr>
      <w:r>
        <w:t>Equipment Check</w:t>
      </w:r>
    </w:p>
    <w:p>
      <w:r>
        <w:t>Verify that all equipment used for plyometric exercises is in good condition and appropriate for the athlete's size and skill level to minimize the risk of injury.</w:t>
      </w:r>
    </w:p>
    <w:p>
      <w:pPr>
        <w:pStyle w:val="Heading3"/>
      </w:pPr>
      <w:r>
        <w:t>Adaptations</w:t>
      </w:r>
    </w:p>
    <w:p>
      <w:r>
        <w:t>Be prepared to make adaptations to the training program for individual needs and responses to the exercises, as athletes will progress at different rates.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