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Pet Tarantula Care Guide</w:t>
      </w:r>
    </w:p>
    <w:p>
      <w:r>
        <w:t>This guide provides a comprehensive outline for proper care of a pet tarantula, addressing critical factors like housing conditions, humidity levels, dietary needs, and handling safety, to ensure a healthy and comfortable life for the spider.</w:t>
      </w:r>
    </w:p>
    <w:p/>
    <w:p>
      <w:pPr>
        <w:pStyle w:val="Heading3"/>
      </w:pPr>
      <w:r>
        <w:t>Step 1: Habitat Setup</w:t>
      </w:r>
    </w:p>
    <w:p>
      <w:r>
        <w:t>Choose an appropriate terrarium that is at least three times the leg-span of the tarantula in both width and height. Add a layer of substrate, such as coconut fiber or peat moss, to maintain adequate humidity and facilitate burrowing.</w:t>
      </w:r>
    </w:p>
    <w:p>
      <w:pPr>
        <w:pStyle w:val="Heading3"/>
      </w:pPr>
      <w:r>
        <w:t>Step 2: Temperature Control</w:t>
      </w:r>
    </w:p>
    <w:p>
      <w:r>
        <w:t>Maintain the terrarium at a temperature between 75 and 85 degrees Fahrenheit using a heating pad or lamp. Monitor with a reliable thermometer and adjust as needed to provide a consistent and comfortable environment.</w:t>
      </w:r>
    </w:p>
    <w:p>
      <w:pPr>
        <w:pStyle w:val="Heading3"/>
      </w:pPr>
      <w:r>
        <w:t>Step 3: Humidity Maintenance</w:t>
      </w:r>
    </w:p>
    <w:p>
      <w:r>
        <w:t>Ensure the terrarium humidity level stays between 60% and 80%. Use a hygrometer to monitor levels. Lightly mist the substrate as needed, but avoid making it too damp, as over-humidification can lead to bacterial and fungal growth.</w:t>
      </w:r>
    </w:p>
    <w:p>
      <w:pPr>
        <w:pStyle w:val="Heading3"/>
      </w:pPr>
      <w:r>
        <w:t>Step 4: Diet &amp; Feeding</w:t>
      </w:r>
    </w:p>
    <w:p>
      <w:r>
        <w:t>Feed your tarantula live insects, such as crickets or roaches, every 2 to 3 days. The amount and frequency will depend on the tarantula's size and species. Remove uneaten prey after 24 hours to prevent stress and potential harm to your spider.</w:t>
      </w:r>
    </w:p>
    <w:p>
      <w:pPr>
        <w:pStyle w:val="Heading3"/>
      </w:pPr>
      <w:r>
        <w:t>Step 5: Safe Handling</w:t>
      </w:r>
    </w:p>
    <w:p>
      <w:r>
        <w:t>Handle your tarantula gently and infrequently to minimize stress. Use slow movements and never hold the spider from a significant height, as falls can be fatal. Always wash your hands before and after handling to prevent the spread of bacteria.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Water Provision</w:t>
      </w:r>
    </w:p>
    <w:p>
      <w:r>
        <w:t>Provide a shallow water dish with fresh water at all times, ensuring it's shallow enough to prevent drowning. Change the water and clean the dish regularly to maintain hygiene.</w:t>
      </w:r>
    </w:p>
    <w:p>
      <w:pPr>
        <w:pStyle w:val="Heading3"/>
      </w:pPr>
      <w:r>
        <w:t>Health Monitoring</w:t>
      </w:r>
    </w:p>
    <w:p>
      <w:r>
        <w:t>Regularly check your tarantula for signs of stress or illness, such as a lack of appetite, lethargy, or unusual molting patterns. Seek advice from an exotic veterinarian if you notice any concerning symptoms.</w:t>
      </w:r>
    </w:p>
    <w:p>
      <w:pPr>
        <w:pStyle w:val="Heading3"/>
      </w:pPr>
      <w:r>
        <w:t>Molting Care</w:t>
      </w:r>
    </w:p>
    <w:p>
      <w:r>
        <w:t>During the molting process, avoid feeding and handling your tarantula. Ensure the humidity is at the correct level to facilitate a successful molt. Provide a stress-free environment by minimizing disturbances.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