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DSLR Video Production Guide</w:t>
      </w:r>
    </w:p>
    <w:p>
      <w:r>
        <w:t>This playbook provides DSLR camera owners with a step-by-step guide to optimize their camera settings and techniques for producing professional-grade videos. It covers everything from setting up the camera to post-production tips.</w:t>
      </w:r>
    </w:p>
    <w:p/>
    <w:p>
      <w:pPr>
        <w:pStyle w:val="Heading3"/>
      </w:pPr>
      <w:r>
        <w:t>Step 1: Preparation</w:t>
      </w:r>
    </w:p>
    <w:p>
      <w:r>
        <w:t>Gather all necessary equipment, such as your DSLR camera, a high-quality lens, a tripod, external microphones, and adequate lighting. Ensure all gear is clean and in good working condition. Charge camera batteries and clear memory cards.</w:t>
      </w:r>
    </w:p>
    <w:p>
      <w:pPr>
        <w:pStyle w:val="Heading3"/>
      </w:pPr>
      <w:r>
        <w:t>Step 2: Setting Selection</w:t>
      </w:r>
    </w:p>
    <w:p>
      <w:r>
        <w:t>Adjust your DSLR camera settings. Choose the manual mode to gain full control over the exposure. Set your frame rate to 24fps for a cinematic look or 30fps for a standard video look. Select a 1080p resolution for high-definition quality.</w:t>
      </w:r>
    </w:p>
    <w:p>
      <w:pPr>
        <w:pStyle w:val="Heading3"/>
      </w:pPr>
      <w:r>
        <w:t>Step 3: Exposure Control</w:t>
      </w:r>
    </w:p>
    <w:p>
      <w:r>
        <w:t>Manually control the ISO, aperture, and shutter speed. Keep the ISO as low as possible to reduce grain. The aperture should be set based on the depth of field desired. A 180-degree rule is usually followed for shutter speed, which means if you are shooting at 24fps, then set your shutter speed at 1/48 (or the closest available, which is often 1/50).</w:t>
      </w:r>
    </w:p>
    <w:p>
      <w:pPr>
        <w:pStyle w:val="Heading3"/>
      </w:pPr>
      <w:r>
        <w:t>Step 4: Sound Optimization</w:t>
      </w:r>
    </w:p>
    <w:p>
      <w:r>
        <w:t>Record high-quality audio by using external microphones. Setup shotgun mics for directional audio or lapel mics for interviews. Monitor sound levels to ensure clarity and avoid peaking.</w:t>
      </w:r>
    </w:p>
    <w:p>
      <w:pPr>
        <w:pStyle w:val="Heading3"/>
      </w:pPr>
      <w:r>
        <w:t>Step 5: Lighting Setup</w:t>
      </w:r>
    </w:p>
    <w:p>
      <w:r>
        <w:t>Set up your lighting for the best visual results. Use a three-point lighting system with key light, fill light, and backlight to create depth and reduce shadows. Adjust light intensity and color balance to match the environment and subject.</w:t>
      </w:r>
    </w:p>
    <w:p>
      <w:pPr>
        <w:pStyle w:val="Heading3"/>
      </w:pPr>
      <w:r>
        <w:t>Step 6: Stabilization</w:t>
      </w:r>
    </w:p>
    <w:p>
      <w:r>
        <w:t>Ensure your camera is stable to avoid shaky footage. Use a tripod, monopod, or stabilizer. For handheld shooting, hold the camera close to your body and use image stabilization features if available.</w:t>
      </w:r>
    </w:p>
    <w:p>
      <w:pPr>
        <w:pStyle w:val="Heading3"/>
      </w:pPr>
      <w:r>
        <w:t>Step 7: Composition</w:t>
      </w:r>
    </w:p>
    <w:p>
      <w:r>
        <w:t>Compose your shots using the rule of thirds, leading lines, and framing to create visually appealing and engaging content. Focus on your subject correctly and make sure the background complements the subject.</w:t>
      </w:r>
    </w:p>
    <w:p>
      <w:pPr>
        <w:pStyle w:val="Heading3"/>
      </w:pPr>
      <w:r>
        <w:t>Step 8: Recording</w:t>
      </w:r>
    </w:p>
    <w:p>
      <w:r>
        <w:t>Start recording your video. Make sure to record a few seconds of footage before and after the intended clip to allow for easier editing. Check focus and composition throughout the shoot.</w:t>
      </w:r>
    </w:p>
    <w:p>
      <w:pPr>
        <w:pStyle w:val="Heading3"/>
      </w:pPr>
      <w:r>
        <w:t>Step 9: Data Management</w:t>
      </w:r>
    </w:p>
    <w:p>
      <w:r>
        <w:t>Regularly transfer video files from the camera to the computer. Backup your footage in multiple locations to prevent data loss.</w:t>
      </w:r>
    </w:p>
    <w:p>
      <w:pPr>
        <w:pStyle w:val="Heading3"/>
      </w:pPr>
      <w:r>
        <w:t>Step 10: Post-Production</w:t>
      </w:r>
    </w:p>
    <w:p>
      <w:r>
        <w:t>Import your footage into video editing software. Organize your clips, make cuts and edits, add effects, color correct/grade, and adjust the audio. Export the final production in the desired format.</w:t>
      </w:r>
    </w:p>
    <w:p/>
    <w:p>
      <w:pPr>
        <w:pStyle w:val="Heading2"/>
      </w:pPr>
      <w:r>
        <w:t>General Notes</w:t>
      </w:r>
    </w:p>
    <w:p>
      <w:pPr>
        <w:pStyle w:val="Heading3"/>
      </w:pPr>
      <w:r>
        <w:t>Camera Manual</w:t>
      </w:r>
    </w:p>
    <w:p>
      <w:r>
        <w:t>Familiarize yourself with your specific DSLR camera manual for details on feature locations and settings specific to your model.</w:t>
      </w:r>
    </w:p>
    <w:p>
      <w:pPr>
        <w:pStyle w:val="Heading3"/>
      </w:pPr>
      <w:r>
        <w:t>Practice</w:t>
      </w:r>
    </w:p>
    <w:p>
      <w:r>
        <w:t>Practice using your camera to become comfortable with changing settings quickly and understanding the impact they have on the footage.</w:t>
      </w:r>
    </w:p>
    <w:p>
      <w:pPr>
        <w:pStyle w:val="Heading3"/>
      </w:pPr>
      <w:r>
        <w:t>Extra Batteries</w:t>
      </w:r>
    </w:p>
    <w:p>
      <w:r>
        <w:t>Always bring extra charged batteries and memory cards to avoid interruptions during the shoot.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