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Career Transitions</w:t>
      </w:r>
    </w:p>
    <w:p>
      <w:r>
        <w:t>This playbook outlines the steps to manage the challenges and opportunities that arise when changing careers or industries. It aims to provide a strategic approach to transition smoothly and effectively.</w:t>
      </w:r>
    </w:p>
    <w:p/>
    <w:p>
      <w:pPr>
        <w:pStyle w:val="Heading3"/>
      </w:pPr>
      <w:r>
        <w:t>Step 1: Self-Assessment</w:t>
      </w:r>
    </w:p>
    <w:p>
      <w:r>
        <w:t>Perform a thorough self-assessment to understand your skills, values, interests, and goals. Reflect on what you want from your career and identify transferable skills that could apply to a new industry or role.</w:t>
      </w:r>
    </w:p>
    <w:p>
      <w:pPr>
        <w:pStyle w:val="Heading3"/>
      </w:pPr>
      <w:r>
        <w:t>Step 2: Research</w:t>
      </w:r>
    </w:p>
    <w:p>
      <w:r>
        <w:t>Research potential industries and roles that align with your skills and interests. Evaluate market trends, job requirements, and necessary qualifications for a successful transition.</w:t>
      </w:r>
    </w:p>
    <w:p>
      <w:pPr>
        <w:pStyle w:val="Heading3"/>
      </w:pPr>
      <w:r>
        <w:t>Step 3: Networking</w:t>
      </w:r>
    </w:p>
    <w:p>
      <w:r>
        <w:t>Build a professional network within your targeted industry. Attend industry events, join relevant online forums, and connect with professionals through platforms like LinkedIn.</w:t>
      </w:r>
    </w:p>
    <w:p>
      <w:pPr>
        <w:pStyle w:val="Heading3"/>
      </w:pPr>
      <w:r>
        <w:t>Step 4: Education</w:t>
      </w:r>
    </w:p>
    <w:p>
      <w:r>
        <w:t>Identify any gaps in your knowledge or skills and pursue additional education if needed. This could include certifications, courses, or workshops relevant to your new career path.</w:t>
      </w:r>
    </w:p>
    <w:p>
      <w:pPr>
        <w:pStyle w:val="Heading3"/>
      </w:pPr>
      <w:r>
        <w:t>Step 5: Experience</w:t>
      </w:r>
    </w:p>
    <w:p>
      <w:r>
        <w:t>Gain relevant experience, either through volunteering, internships, part-time jobs, or freelance work, to build credibility in your new field.</w:t>
      </w:r>
    </w:p>
    <w:p>
      <w:pPr>
        <w:pStyle w:val="Heading3"/>
      </w:pPr>
      <w:r>
        <w:t>Step 6: Branding</w:t>
      </w:r>
    </w:p>
    <w:p>
      <w:r>
        <w:t>Update your personal brand to reflect your new career direction. This includes revising your resume, cover letter, LinkedIn profile, and other social media presences to emphasize your transferable skills and experiences.</w:t>
      </w:r>
    </w:p>
    <w:p>
      <w:pPr>
        <w:pStyle w:val="Heading3"/>
      </w:pPr>
      <w:r>
        <w:t>Step 7: Apply</w:t>
      </w:r>
    </w:p>
    <w:p>
      <w:r>
        <w:t>Start applying for positions in your new field. Tailor your application materials for each job, highlighting your relevant skills and experiences, and the value you can bring to the role.</w:t>
      </w:r>
    </w:p>
    <w:p>
      <w:pPr>
        <w:pStyle w:val="Heading3"/>
      </w:pPr>
      <w:r>
        <w:t>Step 8: Interview Prep</w:t>
      </w:r>
    </w:p>
    <w:p>
      <w:r>
        <w:t>Prepare for interviews by practicing answers to common questions, developing stories that showcase your experience, and understanding how to articulate your reasons for transitioning.</w:t>
      </w:r>
    </w:p>
    <w:p>
      <w:pPr>
        <w:pStyle w:val="Heading3"/>
      </w:pPr>
      <w:r>
        <w:t>Step 9: Negotiate</w:t>
      </w:r>
    </w:p>
    <w:p>
      <w:r>
        <w:t>Be prepared to negotiate job offers. Understand your worth, have a clear idea of what is negotiable, and be ready to articulate your value proposition to potential employers.</w:t>
      </w:r>
    </w:p>
    <w:p>
      <w:pPr>
        <w:pStyle w:val="Heading3"/>
      </w:pPr>
      <w:r>
        <w:t>Step 10: Transition</w:t>
      </w:r>
    </w:p>
    <w:p>
      <w:r>
        <w:t>Once you have secured a new role, plan for a smooth transition. Give proper notice to your current employer, document processes for your successor, and embrace the learning curve in your new position.</w:t>
      </w:r>
    </w:p>
    <w:p/>
    <w:p>
      <w:pPr>
        <w:pStyle w:val="Heading2"/>
      </w:pPr>
      <w:r>
        <w:t>General Notes</w:t>
      </w:r>
    </w:p>
    <w:p>
      <w:pPr>
        <w:pStyle w:val="Heading3"/>
      </w:pPr>
      <w:r>
        <w:t>Mindset</w:t>
      </w:r>
    </w:p>
    <w:p>
      <w:r>
        <w:t>Maintain a positive and flexible mindset throughout the career transition process, which can be filled with uncertainty and require persistence.</w:t>
      </w:r>
    </w:p>
    <w:p>
      <w:pPr>
        <w:pStyle w:val="Heading3"/>
      </w:pPr>
      <w:r>
        <w:t>Support System</w:t>
      </w:r>
    </w:p>
    <w:p>
      <w:r>
        <w:t>Cultivate a support system of friends, family, and mentors who can offer advice, encouragement, and guidance during your career transition.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