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Elderly Daily Care Routine</w:t>
      </w:r>
    </w:p>
    <w:p>
      <w:r>
        <w:t>This playbook provides a structured approach for caregivers to develop a consistent daily routine tailored to the needs of elderly individuals. It's designed to ensure that elderly care is predictable, comprehensive, and comforting.</w:t>
      </w:r>
    </w:p>
    <w:p/>
    <w:p>
      <w:pPr>
        <w:pStyle w:val="Heading3"/>
      </w:pPr>
      <w:r>
        <w:t>Step 1: Assessment</w:t>
      </w:r>
    </w:p>
    <w:p>
      <w:r>
        <w:t>Evaluate the elderly individual's physical, emotional, and medical needs. Consider their current habits, preferences, and abilities. Consult with healthcare professionals if necessary to gain a better understanding of their requirements.</w:t>
      </w:r>
    </w:p>
    <w:p>
      <w:pPr>
        <w:pStyle w:val="Heading3"/>
      </w:pPr>
      <w:r>
        <w:t>Step 2: Planning</w:t>
      </w:r>
    </w:p>
    <w:p>
      <w:r>
        <w:t>Create a daily routine plan based on the assessment. Schedule regular times for meals, medications, personal hygiene, physical activity, social interaction, and rest. Ensure the plan is balanced and maintainable.</w:t>
      </w:r>
    </w:p>
    <w:p>
      <w:pPr>
        <w:pStyle w:val="Heading3"/>
      </w:pPr>
      <w:r>
        <w:t>Step 3: Consultation</w:t>
      </w:r>
    </w:p>
    <w:p>
      <w:r>
        <w:t>Discuss the proposed routine with the elderly individual. Involve them in the decision-making process to accommodate their preferences and make the routine more personalized and acceptable to them.</w:t>
      </w:r>
    </w:p>
    <w:p>
      <w:pPr>
        <w:pStyle w:val="Heading3"/>
      </w:pPr>
      <w:r>
        <w:t>Step 4: Implementing</w:t>
      </w:r>
    </w:p>
    <w:p>
      <w:r>
        <w:t>Gradually introduce the new routine. Provide gentle reminders and assistance as needed. Make adjustments where necessary to better suit the elderly individual's comfort levels and response.</w:t>
      </w:r>
    </w:p>
    <w:p>
      <w:pPr>
        <w:pStyle w:val="Heading3"/>
      </w:pPr>
      <w:r>
        <w:t>Step 5: Monitoring</w:t>
      </w:r>
    </w:p>
    <w:p>
      <w:r>
        <w:t>Closely observe how the elderly individual adapts to the routine. Look for signs of discomfort or resistance, and be prepared to modify the routine as needed to ensure their well-being.</w:t>
      </w:r>
    </w:p>
    <w:p>
      <w:pPr>
        <w:pStyle w:val="Heading3"/>
      </w:pPr>
      <w:r>
        <w:t>Step 6: Reviewing</w:t>
      </w:r>
    </w:p>
    <w:p>
      <w:r>
        <w:t>Regularly review the effectiveness of the routine. Consult with the elderly individual and other caregivers or healthcare professionals to make informed updates to the routine.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It's important to remain flexible and patient. While a routine is beneficial, allowance for spontaneity and changes in the individual's needs or desires is essential.</w:t>
      </w:r>
    </w:p>
    <w:p>
      <w:pPr>
        <w:pStyle w:val="Heading3"/>
      </w:pPr>
      <w:r>
        <w:t>Documentation</w:t>
      </w:r>
    </w:p>
    <w:p>
      <w:r>
        <w:t>Keep detailed records of the daily routine and any changes made. This helps in tracking progress, understanding preferences, and communicating with any other caregivers or healthcare professionals involved.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