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Preventing ACL Injuries</w:t>
      </w:r>
    </w:p>
    <w:p>
      <w:r>
        <w:t>A guide on understanding ACL injuries, identifying who is at risk, and outlining best practices for prevention during sports activities.</w:t>
      </w:r>
    </w:p>
    <w:p/>
    <w:p>
      <w:pPr>
        <w:pStyle w:val="Heading3"/>
      </w:pPr>
      <w:r>
        <w:t>Step 1: Understand ACL</w:t>
      </w:r>
    </w:p>
    <w:p>
      <w:r>
        <w:t>Learn about the Anterior Cruciate Ligament (ACL), its function in stabilizing the knee, and how it can be injured during activities with sudden stops or changes in direction.</w:t>
      </w:r>
    </w:p>
    <w:p>
      <w:pPr>
        <w:pStyle w:val="Heading3"/>
      </w:pPr>
      <w:r>
        <w:t>Step 2: Identify Risk</w:t>
      </w:r>
    </w:p>
    <w:p>
      <w:r>
        <w:t>Determine the risk factors for an ACL injury which may include participating in high-risk sports like soccer, football, or basketball, having a previous ACL injury, or having a particular body composition.</w:t>
      </w:r>
    </w:p>
    <w:p>
      <w:pPr>
        <w:pStyle w:val="Heading3"/>
      </w:pPr>
      <w:r>
        <w:t>Step 3: Strengthen Muscles</w:t>
      </w:r>
    </w:p>
    <w:p>
      <w:r>
        <w:t>Engage in exercises to strengthen leg muscles, particularly the quadriceps and hamstrings, to provide better support and stabilization for the knee joints.</w:t>
      </w:r>
    </w:p>
    <w:p>
      <w:pPr>
        <w:pStyle w:val="Heading3"/>
      </w:pPr>
      <w:r>
        <w:t>Step 4: Improve Flexibility</w:t>
      </w:r>
    </w:p>
    <w:p>
      <w:r>
        <w:t>Incorporate stretching routines to improve flexibility of the knee and surrounding muscles, reducing the tension on the ligaments.</w:t>
      </w:r>
    </w:p>
    <w:p>
      <w:pPr>
        <w:pStyle w:val="Heading3"/>
      </w:pPr>
      <w:r>
        <w:t>Step 5: Practice Techniques</w:t>
      </w:r>
    </w:p>
    <w:p>
      <w:r>
        <w:t>Learn and practice proper sports techniques and movements to minimize stress on the knees. This includes correct jumping, landing, and pivoting techniques.</w:t>
      </w:r>
    </w:p>
    <w:p>
      <w:pPr>
        <w:pStyle w:val="Heading3"/>
      </w:pPr>
      <w:r>
        <w:t>Step 6: Use Equipment</w:t>
      </w:r>
    </w:p>
    <w:p>
      <w:r>
        <w:t>Wear appropriate sports equipment, such as supportive footwear and, if recommended, a knee brace, to provide additional knee support during activities.</w:t>
      </w:r>
    </w:p>
    <w:p>
      <w:pPr>
        <w:pStyle w:val="Heading3"/>
      </w:pPr>
      <w:r>
        <w:t>Step 7: Educate Athletes</w:t>
      </w:r>
    </w:p>
    <w:p>
      <w:r>
        <w:t>Train athletes on the importance of ACL injury prevention, including how to listen to their bodies and avoid pushing through pain that could lead to injury.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Consult Professional</w:t>
      </w:r>
    </w:p>
    <w:p>
      <w:r>
        <w:t>Always consult with a sports medicine professional or a physical therapist for personalized advice and training programs, especially if you or someone you coach is at a high risk of sustaining an ACL injury.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