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Online Learning Tech Troubleshooting</w:t>
      </w:r>
    </w:p>
    <w:p>
      <w:r>
        <w:t>This guide provides step-by-step instructions to resolve frequent technical issues encountered in online learning environments. It covers solutions for video playback problems, login difficulties, and ensuring software compatibility.</w:t>
      </w:r>
    </w:p>
    <w:p/>
    <w:p>
      <w:pPr>
        <w:pStyle w:val="Heading3"/>
      </w:pPr>
      <w:r>
        <w:t>Step 1: Identify Issue</w:t>
      </w:r>
    </w:p>
    <w:p>
      <w:r>
        <w:t>Ascertain the specific technical problem you are experiencing. Determine whether the issue is with video playback, logging in, or related to software compatibility.</w:t>
      </w:r>
    </w:p>
    <w:p>
      <w:pPr>
        <w:pStyle w:val="Heading3"/>
      </w:pPr>
      <w:r>
        <w:t>Step 2: Check Connection</w:t>
      </w:r>
    </w:p>
    <w:p>
      <w:r>
        <w:t>Ensure that your internet connection is stable and strong enough for online learning. This includes checking Wi-Fi signals or wired internet connections.</w:t>
      </w:r>
    </w:p>
    <w:p>
      <w:pPr>
        <w:pStyle w:val="Heading3"/>
      </w:pPr>
      <w:r>
        <w:t>Step 3: Restart Device</w:t>
      </w:r>
    </w:p>
    <w:p>
      <w:r>
        <w:t>Power off your device and restart it. A simple reboot can often resolve temporary glitches that may be causing the problem.</w:t>
      </w:r>
    </w:p>
    <w:p>
      <w:pPr>
        <w:pStyle w:val="Heading3"/>
      </w:pPr>
      <w:r>
        <w:t>Step 4: Update Software</w:t>
      </w:r>
    </w:p>
    <w:p>
      <w:r>
        <w:t>Check for updates to your operating system, web browser, and any relevant applications or plugins. Install any available updates to ensure compatibility.</w:t>
      </w:r>
    </w:p>
    <w:p>
      <w:pPr>
        <w:pStyle w:val="Heading3"/>
      </w:pPr>
      <w:r>
        <w:t>Step 5: Clear Cache</w:t>
      </w:r>
    </w:p>
    <w:p>
      <w:r>
        <w:t>Clear your web browser's cache and cookies. Often, outdated or corrupted cache files can cause playback and login issues.</w:t>
      </w:r>
    </w:p>
    <w:p>
      <w:pPr>
        <w:pStyle w:val="Heading3"/>
      </w:pPr>
      <w:r>
        <w:t>Step 6: Check Credentials</w:t>
      </w:r>
    </w:p>
    <w:p>
      <w:r>
        <w:t>Verify that you are using the correct login credentials. Reset your password if you suspect it's been compromised or if you've forgotten it.</w:t>
      </w:r>
    </w:p>
    <w:p>
      <w:pPr>
        <w:pStyle w:val="Heading3"/>
      </w:pPr>
      <w:r>
        <w:t>Step 7: Test Audio/Video</w:t>
      </w:r>
    </w:p>
    <w:p>
      <w:r>
        <w:t>If the problem is with video or audio playback, check your device's sound settings, speaker connections, and ensure that the video is not muted.</w:t>
      </w:r>
    </w:p>
    <w:p>
      <w:pPr>
        <w:pStyle w:val="Heading3"/>
      </w:pPr>
      <w:r>
        <w:t>Step 8: Contact Support</w:t>
      </w:r>
    </w:p>
    <w:p>
      <w:r>
        <w:t>If the above steps do not resolve the issue, reach out to the technical support team for your online learning platform for further assistance.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Regular Maintenance</w:t>
      </w:r>
    </w:p>
    <w:p>
      <w:r>
        <w:t>Perform regular maintenance on your device, such as disk cleanups and security scans, to prevent potential future issues.</w:t>
      </w:r>
    </w:p>
    <w:p>
      <w:pPr>
        <w:pStyle w:val="Heading3"/>
      </w:pPr>
      <w:r>
        <w:t>Backup Data</w:t>
      </w:r>
    </w:p>
    <w:p>
      <w:r>
        <w:t>Regularly back up any important data from your learning platform to prevent loss in the event of technical difficulties.</w:t>
      </w:r>
    </w:p>
    <w:p>
      <w:pPr>
        <w:pStyle w:val="Heading3"/>
      </w:pPr>
      <w:r>
        <w:t>Compatibility Check</w:t>
      </w:r>
    </w:p>
    <w:p>
      <w:r>
        <w:t>Before starting an online learning course, ensure that your device meets the system requirements and is compatible with the platform.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