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Home Data Insights</w:t>
      </w:r>
    </w:p>
    <w:p>
      <w:r>
        <w:t>This playbook outlines the steps to collect and analyze data from smart home devices to understand daily habits better and identify opportunities for lifestyle improvements.</w:t>
      </w:r>
    </w:p>
    <w:p/>
    <w:p>
      <w:pPr>
        <w:pStyle w:val="Heading3"/>
      </w:pPr>
      <w:r>
        <w:t>Step 1: Inventory</w:t>
      </w:r>
    </w:p>
    <w:p>
      <w:r>
        <w:t>Take inventory of all smart home devices. List each device, its capabilities, and the type of data it collects.</w:t>
      </w:r>
    </w:p>
    <w:p>
      <w:pPr>
        <w:pStyle w:val="Heading3"/>
      </w:pPr>
      <w:r>
        <w:t>Step 2: Access</w:t>
      </w:r>
    </w:p>
    <w:p>
      <w:r>
        <w:t>Ensure you have access to the data retrieval interfaces for each device, which may include APIs, web interfaces, or direct database access.</w:t>
      </w:r>
    </w:p>
    <w:p>
      <w:pPr>
        <w:pStyle w:val="Heading3"/>
      </w:pPr>
      <w:r>
        <w:t>Step 3: Collection Plan</w:t>
      </w:r>
    </w:p>
    <w:p>
      <w:r>
        <w:t>Create a data collection plan. Determine what data will be collected, how often, and the methods of collection.</w:t>
      </w:r>
    </w:p>
    <w:p>
      <w:pPr>
        <w:pStyle w:val="Heading3"/>
      </w:pPr>
      <w:r>
        <w:t>Step 4: Data Retrieval</w:t>
      </w:r>
    </w:p>
    <w:p>
      <w:r>
        <w:t>Execute the data retrieval based on the plan. This may involve writing scripts, using software, or manually downloading data.</w:t>
      </w:r>
    </w:p>
    <w:p>
      <w:pPr>
        <w:pStyle w:val="Heading3"/>
      </w:pPr>
      <w:r>
        <w:t>Step 5: Data Storage</w:t>
      </w:r>
    </w:p>
    <w:p>
      <w:r>
        <w:t>Store the collected data securely. Choose a storage solution that facilitates analysis, such as a database or cloud-based service.</w:t>
      </w:r>
    </w:p>
    <w:p>
      <w:pPr>
        <w:pStyle w:val="Heading3"/>
      </w:pPr>
      <w:r>
        <w:t>Step 6: Data Cleaning</w:t>
      </w:r>
    </w:p>
    <w:p>
      <w:r>
        <w:t>Clean the data to ensure accuracy. This includes removing duplicates, correcting errors, and handling missing values.</w:t>
      </w:r>
    </w:p>
    <w:p>
      <w:pPr>
        <w:pStyle w:val="Heading3"/>
      </w:pPr>
      <w:r>
        <w:t>Step 7: Analysis</w:t>
      </w:r>
    </w:p>
    <w:p>
      <w:r>
        <w:t>Analyze the cleaned data. Look for patterns, trends, and anomalies that could provide insights into your habits and lifestyle.</w:t>
      </w:r>
    </w:p>
    <w:p>
      <w:pPr>
        <w:pStyle w:val="Heading3"/>
      </w:pPr>
      <w:r>
        <w:t>Step 8: Actionable Insights</w:t>
      </w:r>
    </w:p>
    <w:p>
      <w:r>
        <w:t>Identify actionable insights. Use the analysis to spot opportunities for improving routines, energy consumption, or other lifestyle aspects.</w:t>
      </w:r>
    </w:p>
    <w:p>
      <w:pPr>
        <w:pStyle w:val="Heading3"/>
      </w:pPr>
      <w:r>
        <w:t>Step 9: Implement Changes</w:t>
      </w:r>
    </w:p>
    <w:p>
      <w:r>
        <w:t>Plan and implement changes based on insights. This could involve adjusting device settings, changing routines, or using devices more effectively.</w:t>
      </w:r>
    </w:p>
    <w:p>
      <w:pPr>
        <w:pStyle w:val="Heading3"/>
      </w:pPr>
      <w:r>
        <w:t>Step 10: Review</w:t>
      </w:r>
    </w:p>
    <w:p>
      <w:r>
        <w:t>Regularly review the impacts of changes and any new data collected to continually refine your understanding and improve your lifestyle.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</w:t>
      </w:r>
    </w:p>
    <w:p>
      <w:r>
        <w:t>Be mindful of privacy and data security. Ensure appropriate measures are taken to protect sensitive information collected from smart home devices.</w:t>
      </w:r>
    </w:p>
    <w:p>
      <w:pPr>
        <w:pStyle w:val="Heading3"/>
      </w:pPr>
      <w:r>
        <w:t>Consent</w:t>
      </w:r>
    </w:p>
    <w:p>
      <w:r>
        <w:t>If you share your smart home with others, obtain their consent before collecting and analyzing data that may pertain to them.</w:t>
      </w:r>
    </w:p>
    <w:p>
      <w:pPr>
        <w:pStyle w:val="Heading3"/>
      </w:pPr>
      <w:r>
        <w:t>Data Quality</w:t>
      </w:r>
    </w:p>
    <w:p>
      <w:r>
        <w:t>The quality of insights depends on the quality of data. Regularly check that your smart devices are functioning correctly to ensure reliable data collection.</w:t>
      </w:r>
    </w:p>
    <w:p>
      <w:pPr>
        <w:pStyle w:val="Heading3"/>
      </w:pPr>
      <w:r>
        <w:t>Legal Compliance</w:t>
      </w:r>
    </w:p>
    <w:p>
      <w:r>
        <w:t>Stay informed about and comply with any legal restrictions or requirements related to the collection and analysis of smart home data.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