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Smart Home Energy Savings</w:t>
      </w:r>
    </w:p>
    <w:p>
      <w:r>
        <w:t>This playbook describes the steps to use smart home devices to manage and minimize household energy consumption, resulting in cost savings.</w:t>
      </w:r>
    </w:p>
    <w:p/>
    <w:p>
      <w:pPr>
        <w:pStyle w:val="Heading3"/>
      </w:pPr>
      <w:r>
        <w:t>Step 1: Assess</w:t>
      </w:r>
    </w:p>
    <w:p>
      <w:r>
        <w:t>Conduct an energy assessment of your current household devices and identify areas where energy usage can be optimized.</w:t>
      </w:r>
    </w:p>
    <w:p>
      <w:pPr>
        <w:pStyle w:val="Heading3"/>
      </w:pPr>
      <w:r>
        <w:t>Step 2: Research</w:t>
      </w:r>
    </w:p>
    <w:p>
      <w:r>
        <w:t>Investigate various smart home devices available on the market that are designed to save energy. Consider factors such as compatibility with existing devices, cost, and user reviews.</w:t>
      </w:r>
    </w:p>
    <w:p>
      <w:pPr>
        <w:pStyle w:val="Heading3"/>
      </w:pPr>
      <w:r>
        <w:t>Step 3: Plan</w:t>
      </w:r>
    </w:p>
    <w:p>
      <w:r>
        <w:t>Create a plan for integrating smart devices into your home. Prioritize areas with the highest energy consumption and consider your budget.</w:t>
      </w:r>
    </w:p>
    <w:p>
      <w:pPr>
        <w:pStyle w:val="Heading3"/>
      </w:pPr>
      <w:r>
        <w:t>Step 4: Purchase</w:t>
      </w:r>
    </w:p>
    <w:p>
      <w:r>
        <w:t>Buy the selected smart home devices based on your research and planning. Look for deals or rebates that may be available to reduce costs.</w:t>
      </w:r>
    </w:p>
    <w:p>
      <w:pPr>
        <w:pStyle w:val="Heading3"/>
      </w:pPr>
      <w:r>
        <w:t>Step 5: Install</w:t>
      </w:r>
    </w:p>
    <w:p>
      <w:r>
        <w:t>Install the smart home devices according to the manufacturer's instructions or hire a professional if necessary.</w:t>
      </w:r>
    </w:p>
    <w:p>
      <w:pPr>
        <w:pStyle w:val="Heading3"/>
      </w:pPr>
      <w:r>
        <w:t>Step 6: Configure</w:t>
      </w:r>
    </w:p>
    <w:p>
      <w:r>
        <w:t>Configure and customize the smart devices settings to optimize energy savings. Set schedules, timers, and automation that align with your lifestyle.</w:t>
      </w:r>
    </w:p>
    <w:p>
      <w:pPr>
        <w:pStyle w:val="Heading3"/>
      </w:pPr>
      <w:r>
        <w:t>Step 7: Monitor</w:t>
      </w:r>
    </w:p>
    <w:p>
      <w:r>
        <w:t>Regularly monitor the smart devices and your energy consumption through the associated apps or a central smart home management system.</w:t>
      </w:r>
    </w:p>
    <w:p>
      <w:pPr>
        <w:pStyle w:val="Heading3"/>
      </w:pPr>
      <w:r>
        <w:t>Step 8: Adjust</w:t>
      </w:r>
    </w:p>
    <w:p>
      <w:r>
        <w:t>Make adjustments to settings and schedules as necessary to maximize energy savings. Analyze data collected from the devices to make informed decisions.</w:t>
      </w:r>
    </w:p>
    <w:p>
      <w:pPr>
        <w:pStyle w:val="Heading3"/>
      </w:pPr>
      <w:r>
        <w:t>Step 9: Maintain</w:t>
      </w:r>
    </w:p>
    <w:p>
      <w:r>
        <w:t>Keep the smart home devices clean and in good condition. Regularly update device software to ensure optimal performance and new energy-saving features.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Compatibility</w:t>
      </w:r>
    </w:p>
    <w:p>
      <w:r>
        <w:t>Ensure new devices are compatible with any existing smart home systems to maintain seamless integration and control.</w:t>
      </w:r>
    </w:p>
    <w:p>
      <w:pPr>
        <w:pStyle w:val="Heading3"/>
      </w:pPr>
      <w:r>
        <w:t>Security</w:t>
      </w:r>
    </w:p>
    <w:p>
      <w:r>
        <w:t>Always follow best practices to secure your smart home network and devices to prevent unauthorized access.</w:t>
      </w:r>
    </w:p>
    <w:p>
      <w:pPr>
        <w:pStyle w:val="Heading3"/>
      </w:pPr>
      <w:r>
        <w:t>Incentives</w:t>
      </w:r>
    </w:p>
    <w:p>
      <w:r>
        <w:t>Research local energy company incentives or government tax credits that may be available for purchasing energy-efficient smart home devices.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