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Skunk Rearing</w:t>
      </w:r>
    </w:p>
    <w:p>
      <w:r>
        <w:t>This playbook outlines the steps necessary for raising and training a pet skunk. It covers skunk diet, descenting, habitat creation, and training practices to adjust the skunk for domestic life.</w:t>
      </w:r>
    </w:p>
    <w:p/>
    <w:p>
      <w:pPr>
        <w:pStyle w:val="Heading3"/>
      </w:pPr>
      <w:r>
        <w:t>Step 1: Research</w:t>
      </w:r>
    </w:p>
    <w:p>
      <w:r>
        <w:t>Investigate local laws and regulations concerning skunk ownership. Learn about skunk behavior, dietary needs, health concerns, and the responsibilities of caring for a skunk.</w:t>
      </w:r>
    </w:p>
    <w:p>
      <w:pPr>
        <w:pStyle w:val="Heading3"/>
      </w:pPr>
      <w:r>
        <w:t>Step 2: Legal Considerations</w:t>
      </w:r>
    </w:p>
    <w:p>
      <w:r>
        <w:t>Obtain any necessary permits or licenses required for owning a pet skunk in your area.</w:t>
      </w:r>
    </w:p>
    <w:p>
      <w:pPr>
        <w:pStyle w:val="Heading3"/>
      </w:pPr>
      <w:r>
        <w:t>Step 3: Find a Vet</w:t>
      </w:r>
    </w:p>
    <w:p>
      <w:r>
        <w:t>Locate a veterinarian who has experience with skunks or exotic animals to ensure proper health care and support in the descenting process if needed.</w:t>
      </w:r>
    </w:p>
    <w:p>
      <w:pPr>
        <w:pStyle w:val="Heading3"/>
      </w:pPr>
      <w:r>
        <w:t>Step 4: Acquire a Skunk</w:t>
      </w:r>
    </w:p>
    <w:p>
      <w:r>
        <w:t>Purchase or adopt a skunk from a reputable breeder or rescue organization that can provide health records and proof of descenting if applicable.</w:t>
      </w:r>
    </w:p>
    <w:p>
      <w:pPr>
        <w:pStyle w:val="Heading3"/>
      </w:pPr>
      <w:r>
        <w:t>Step 5: Prepare Habitat</w:t>
      </w:r>
    </w:p>
    <w:p>
      <w:r>
        <w:t>Set up a safe and comfortable environment for your skunk. This should include a sleeping area, litter box, and space for exercise and play.</w:t>
      </w:r>
    </w:p>
    <w:p>
      <w:pPr>
        <w:pStyle w:val="Heading3"/>
      </w:pPr>
      <w:r>
        <w:t>Step 6: Diet Planning</w:t>
      </w:r>
    </w:p>
    <w:p>
      <w:r>
        <w:t>Plan and prepare a nutritious diet appropriate for skunks, combining commercial skunk food, fruits, vegetables, and proteins.</w:t>
      </w:r>
    </w:p>
    <w:p>
      <w:pPr>
        <w:pStyle w:val="Heading3"/>
      </w:pPr>
      <w:r>
        <w:t>Step 7: Descenting</w:t>
      </w:r>
    </w:p>
    <w:p>
      <w:r>
        <w:t>If not already done, schedule a descenting surgery with your veterinarian to remove the skunk's scent glands, minimizing the risk of odor issues.</w:t>
      </w:r>
    </w:p>
    <w:p>
      <w:pPr>
        <w:pStyle w:val="Heading3"/>
      </w:pPr>
      <w:r>
        <w:t>Step 8: Training Basics</w:t>
      </w:r>
    </w:p>
    <w:p>
      <w:r>
        <w:t>Begin training your skunk with basic commands and litter training. Use positive reinforcement techniques to encourage good behavior.</w:t>
      </w:r>
    </w:p>
    <w:p>
      <w:pPr>
        <w:pStyle w:val="Heading3"/>
      </w:pPr>
      <w:r>
        <w:t>Step 9: Socialization</w:t>
      </w:r>
    </w:p>
    <w:p>
      <w:r>
        <w:t>Introduce your skunk to other household members and pets gradually. Allow it to become accustomed to human interaction and handling.</w:t>
      </w:r>
    </w:p>
    <w:p>
      <w:pPr>
        <w:pStyle w:val="Heading3"/>
      </w:pPr>
      <w:r>
        <w:t>Step 10: Health Maintenance</w:t>
      </w:r>
    </w:p>
    <w:p>
      <w:r>
        <w:t>Keep up with regular veterinary check-ups, vaccinations, and any other specific health care requirements for your skunk.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Check</w:t>
      </w:r>
    </w:p>
    <w:p>
      <w:r>
        <w:t>Before proceeding, double-check your local laws as skunk ownership is illegal in some regions and may require specific paperwork where it is legal.</w:t>
      </w:r>
    </w:p>
    <w:p>
      <w:pPr>
        <w:pStyle w:val="Heading3"/>
      </w:pPr>
      <w:r>
        <w:t>Descenting Controversy</w:t>
      </w:r>
    </w:p>
    <w:p>
      <w:r>
        <w:t>It is important to note that descenting is controversial and considered inhumane by some. Be sure to weigh this decision carefully and consider seeking guidance from skunk-care groups or professionals.</w:t>
      </w:r>
    </w:p>
    <w:p>
      <w:pPr>
        <w:pStyle w:val="Heading3"/>
      </w:pPr>
      <w:r>
        <w:t>Dietary Sensitivity</w:t>
      </w:r>
    </w:p>
    <w:p>
      <w:r>
        <w:t>Skunks have specific and sensitive dietary needs. Consult with a skunk-savvy veterinarian for advice on dietary requirements to prevent nutritional deficiencies.</w:t>
      </w:r>
    </w:p>
    <w:p>
      <w:pPr>
        <w:pStyle w:val="Heading3"/>
      </w:pPr>
      <w:r>
        <w:t>Enrichment</w:t>
      </w:r>
    </w:p>
    <w:p>
      <w:r>
        <w:t>Provide mental stimulation for your skunk through toys and interaction to avoid boredom and encourage physical exercise.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