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Network Connectivity Troubleshooting</w:t>
      </w:r>
    </w:p>
    <w:p>
      <w:r>
        <w:t>This playbook offers a methodical approach for diagnosing and solving both wired and wireless network connectivity issues. It provides step-by-step procedures to identify and fix common network problems.</w:t>
      </w:r>
    </w:p>
    <w:p/>
    <w:p>
      <w:pPr>
        <w:pStyle w:val="Heading3"/>
      </w:pPr>
      <w:r>
        <w:t>Step 1: Verify Hardware</w:t>
      </w:r>
    </w:p>
    <w:p>
      <w:r>
        <w:t>Check all physical network connections. Ensure cables are securely connected, power indicators on modems and routers are lit, and devices are powered on.</w:t>
      </w:r>
    </w:p>
    <w:p>
      <w:pPr>
        <w:pStyle w:val="Heading3"/>
      </w:pPr>
      <w:r>
        <w:t>Step 2: Check Configuration</w:t>
      </w:r>
    </w:p>
    <w:p>
      <w:r>
        <w:t>Review the network settings on your device to make sure it is configured to obtain an IP address automatically unless you are using a static IP address.</w:t>
      </w:r>
    </w:p>
    <w:p>
      <w:pPr>
        <w:pStyle w:val="Heading3"/>
      </w:pPr>
      <w:r>
        <w:t>Step 3: Network Adapter Check</w:t>
      </w:r>
    </w:p>
    <w:p>
      <w:r>
        <w:t>Examine your network adapter settings and drivers through the device manager to ensure proper functioning. Update drivers if necessary.</w:t>
      </w:r>
    </w:p>
    <w:p>
      <w:pPr>
        <w:pStyle w:val="Heading3"/>
      </w:pPr>
      <w:r>
        <w:t>Step 4: Ping Test</w:t>
      </w:r>
    </w:p>
    <w:p>
      <w:r>
        <w:t>Perform a ping test to your router, local devices, and external websites to determine if there's packet loss or a specific point of failure.</w:t>
      </w:r>
    </w:p>
    <w:p>
      <w:pPr>
        <w:pStyle w:val="Heading3"/>
      </w:pPr>
      <w:r>
        <w:t>Step 5: Troubleshoot Router</w:t>
      </w:r>
    </w:p>
    <w:p>
      <w:r>
        <w:t>Restart the router and modem if needed. Check for firmware updates and consider a factory reset if other methods fail to resolve the issue.</w:t>
      </w:r>
    </w:p>
    <w:p>
      <w:pPr>
        <w:pStyle w:val="Heading3"/>
      </w:pPr>
      <w:r>
        <w:t>Step 6: OS Network Tools</w:t>
      </w:r>
    </w:p>
    <w:p>
      <w:r>
        <w:t>Use built-in operating system network troubleshooters to diagnose and potentially resolve detected problems.</w:t>
      </w:r>
    </w:p>
    <w:p>
      <w:pPr>
        <w:pStyle w:val="Heading3"/>
      </w:pPr>
      <w:r>
        <w:t>Step 7: Alternative Devices</w:t>
      </w:r>
    </w:p>
    <w:p>
      <w:r>
        <w:t>Attempt to connect to the network with a different device. If successful, the issue may be with the initial device's hardware or software.</w:t>
      </w:r>
    </w:p>
    <w:p>
      <w:pPr>
        <w:pStyle w:val="Heading3"/>
      </w:pPr>
      <w:r>
        <w:t>Step 8: Check for Interference</w:t>
      </w:r>
    </w:p>
    <w:p>
      <w:r>
        <w:t>In case of wireless connectivity issues, check for sources of interference such as large metal objects, other wireless devices, or appliances that emit radio waves.</w:t>
      </w:r>
    </w:p>
    <w:p>
      <w:pPr>
        <w:pStyle w:val="Heading3"/>
      </w:pPr>
      <w:r>
        <w:t>Step 9: Contact ISP</w:t>
      </w:r>
    </w:p>
    <w:p>
      <w:r>
        <w:t>If the issue persists and you suspect it could be from the internet service provider's side, contact their support for further assistance.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Backup Data</w:t>
      </w:r>
    </w:p>
    <w:p>
      <w:r>
        <w:t>Before applying extensive troubleshooting steps that might affect system data, ensure to backup important files.</w:t>
      </w:r>
    </w:p>
    <w:p>
      <w:pPr>
        <w:pStyle w:val="Heading3"/>
      </w:pPr>
      <w:r>
        <w:t>Safety First</w:t>
      </w:r>
    </w:p>
    <w:p>
      <w:r>
        <w:t>When checking cables and hardware, always ensure your safety. Do not attempt repairs or adjustments to hardware you are not familiar with.</w:t>
      </w:r>
    </w:p>
    <w:p>
      <w:pPr>
        <w:pStyle w:val="Heading3"/>
      </w:pPr>
      <w:r>
        <w:t>Document Changes</w:t>
      </w:r>
    </w:p>
    <w:p>
      <w:r>
        <w:t>Keep track of any settings changes or actions performed during troubleshooting to avoid further complications and to have a reference in case of future issues.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