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Chameleon Terrarium Setup</w:t>
      </w:r>
    </w:p>
    <w:p>
      <w:r>
        <w:t>This playbook details the process of creating an appropriate habitat for a pet chameleon. It encompasses the selection of a proper terrarium, installation of lighting and temperature controls, and the arrangement of plants to mimic the chameleon's natural environment.</w:t>
      </w:r>
    </w:p>
    <w:p/>
    <w:p>
      <w:pPr>
        <w:pStyle w:val="Heading3"/>
      </w:pPr>
      <w:r>
        <w:t>Step 1: Terrarium Selection</w:t>
      </w:r>
    </w:p>
    <w:p>
      <w:r>
        <w:t>Choose a terrarium that is at least three times the length of your chameleon in height and that provides adequate ventilation.</w:t>
      </w:r>
    </w:p>
    <w:p>
      <w:pPr>
        <w:pStyle w:val="Heading3"/>
      </w:pPr>
      <w:r>
        <w:t>Step 2: Substrate Add</w:t>
      </w:r>
    </w:p>
    <w:p>
      <w:r>
        <w:t>Line the bottom of the terrarium with a suitable substrate such as coconut fiber or reptile carpet to retain moisture and facilitate cleaning.</w:t>
      </w:r>
    </w:p>
    <w:p>
      <w:pPr>
        <w:pStyle w:val="Heading3"/>
      </w:pPr>
      <w:r>
        <w:t>Step 3: Plant Arrangement</w:t>
      </w:r>
    </w:p>
    <w:p>
      <w:r>
        <w:t>Add live plants that are non-toxic to chameleons to offer hiding spots and to maintain humidity, such as Ficus, Pothos or Schefflera.</w:t>
      </w:r>
    </w:p>
    <w:p>
      <w:pPr>
        <w:pStyle w:val="Heading3"/>
      </w:pPr>
      <w:r>
        <w:t>Step 4: Lighting Installation</w:t>
      </w:r>
    </w:p>
    <w:p>
      <w:r>
        <w:t>Install UVB lighting fixtures to support calcium metabolism and a basking light to provide a warmth gradient within the terrarium.</w:t>
      </w:r>
    </w:p>
    <w:p>
      <w:pPr>
        <w:pStyle w:val="Heading3"/>
      </w:pPr>
      <w:r>
        <w:t>Step 5: Climate Control</w:t>
      </w:r>
    </w:p>
    <w:p>
      <w:r>
        <w:t>Set up a thermostat-controlled heat source to keep the terrarium temperature between 70-80 degrees Fahrenheit (21-27 degrees Celsius) during the day and slightly cooler at night.</w:t>
      </w:r>
    </w:p>
    <w:p>
      <w:pPr>
        <w:pStyle w:val="Heading3"/>
      </w:pPr>
      <w:r>
        <w:t>Step 6: Humidity Maintenance</w:t>
      </w:r>
    </w:p>
    <w:p>
      <w:r>
        <w:t>Install a misting system or regularly mist the terrarium by hand to maintain a humidity level between 50% and 70%, mimicking the chameleon's natural rainforest habitat.</w:t>
      </w:r>
    </w:p>
    <w:p>
      <w:pPr>
        <w:pStyle w:val="Heading3"/>
      </w:pPr>
      <w:r>
        <w:t>Step 7: Final Check</w:t>
      </w:r>
    </w:p>
    <w:p>
      <w:r>
        <w:t>Ensure all equipment is securely installed and functioning correctly. Monitor the temperature and humidity for a day before introducing your chameleon to its new home.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Precaution</w:t>
      </w:r>
    </w:p>
    <w:p>
      <w:r>
        <w:t>Make certain that all wires and electrical equipment are set up in a way that does not pose a risk of injury to the chameleon or a fire hazard.</w:t>
      </w:r>
    </w:p>
    <w:p>
      <w:pPr>
        <w:pStyle w:val="Heading3"/>
      </w:pPr>
      <w:r>
        <w:t>Plant Selection</w:t>
      </w:r>
    </w:p>
    <w:p>
      <w:r>
        <w:t>When selecting plants, make sure they are safe and non-toxic to your chameleon. Avoid plants known to be poisonous to reptiles.</w:t>
      </w:r>
    </w:p>
    <w:p>
      <w:pPr>
        <w:pStyle w:val="Heading3"/>
      </w:pPr>
      <w:r>
        <w:t>Acclimation</w:t>
      </w:r>
    </w:p>
    <w:p>
      <w:r>
        <w:t>Allow your chameleon to gradually acclimate to its new environment. Minimize handling during the first few days to reduce stress.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