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Indoor Bird Flight Training</w:t>
      </w:r>
    </w:p>
    <w:p>
      <w:r>
        <w:t>This playbook outlines the steps required to train a pet bird to fly safely indoors, emphasizing on recall training and making the environment hazard-free for the bird.</w:t>
      </w:r>
    </w:p>
    <w:p/>
    <w:p>
      <w:pPr>
        <w:pStyle w:val="Heading3"/>
      </w:pPr>
      <w:r>
        <w:t>Step 1: Assessment</w:t>
      </w:r>
    </w:p>
    <w:p>
      <w:r>
        <w:t>Evaluate the space to identify potential hazards such as windows, ceiling fans, mirrors, and open water sources. Ensure the room is bird-safe before beginning training sessions.</w:t>
      </w:r>
    </w:p>
    <w:p>
      <w:pPr>
        <w:pStyle w:val="Heading3"/>
      </w:pPr>
      <w:r>
        <w:t>Step 2: Wing Clipping</w:t>
      </w:r>
    </w:p>
    <w:p>
      <w:r>
        <w:t>Consult with a veterinarian or an avian specialist about lightly clipping your bird's wings for safety purposes to prevent high-speed flying which can cause injury in a confined space.</w:t>
      </w:r>
    </w:p>
    <w:p>
      <w:pPr>
        <w:pStyle w:val="Heading3"/>
      </w:pPr>
      <w:r>
        <w:t>Step 3: Recall Training</w:t>
      </w:r>
    </w:p>
    <w:p>
      <w:r>
        <w:t>Teach your bird recall commands by using treats and positive reinforcement. Start with short distances, gradually increasing the range as your bird becomes more confident and responsive.</w:t>
      </w:r>
    </w:p>
    <w:p>
      <w:pPr>
        <w:pStyle w:val="Heading3"/>
      </w:pPr>
      <w:r>
        <w:t>Step 4: Hazard Proofing</w:t>
      </w:r>
    </w:p>
    <w:p>
      <w:r>
        <w:t>Secure or remove all identified hazards in the environment, such as covering mirrors, closing toilet lids, and ensuring windows and doors remain closed during flight training sessions.</w:t>
      </w:r>
    </w:p>
    <w:p>
      <w:pPr>
        <w:pStyle w:val="Heading3"/>
      </w:pPr>
      <w:r>
        <w:t>Step 5: Perch Setup</w:t>
      </w:r>
    </w:p>
    <w:p>
      <w:r>
        <w:t>Install perches or designated landing areas throughout the room to encourage controlled flight and landings. Use treats to lure the bird to these safe spots.</w:t>
      </w:r>
    </w:p>
    <w:p>
      <w:pPr>
        <w:pStyle w:val="Heading3"/>
      </w:pPr>
      <w:r>
        <w:t>Step 6: Supervised Practice</w:t>
      </w:r>
    </w:p>
    <w:p>
      <w:r>
        <w:t>Allow the bird to fly in the safe environment under close supervision. Observe and guide the bird's flight to ensure it is using designated landing spots and responding to recall commands effectively.</w:t>
      </w:r>
    </w:p>
    <w:p>
      <w:pPr>
        <w:pStyle w:val="Heading3"/>
      </w:pPr>
      <w:r>
        <w:t>Step 7: Training Consistency</w:t>
      </w:r>
    </w:p>
    <w:p>
      <w:r>
        <w:t>Practice recall and safe flying exercises regularly, aiming for consistency in performance. This helps establish reliable behaviors and strengthens the bird's understanding of indoor flying rules.</w:t>
      </w:r>
    </w:p>
    <w:p>
      <w:pPr>
        <w:pStyle w:val="Heading3"/>
      </w:pPr>
      <w:r>
        <w:t>Step 8: Increasing Complexity</w:t>
      </w:r>
    </w:p>
    <w:p>
      <w:r>
        <w:t>Introduce new challenges such as navigating around obstacles or flying through hoops as the bird gains skill, to improve agility and responsiveness.</w:t>
      </w:r>
    </w:p>
    <w:p/>
    <w:p>
      <w:pPr>
        <w:pStyle w:val="Heading2"/>
      </w:pPr>
      <w:r>
        <w:t>General Notes</w:t>
      </w:r>
    </w:p>
    <w:p>
      <w:pPr>
        <w:pStyle w:val="Heading3"/>
      </w:pPr>
      <w:r>
        <w:t>Safety Precautions</w:t>
      </w:r>
    </w:p>
    <w:p>
      <w:r>
        <w:t>Never leave a flying pet bird unattended in a room that hasn't been properly hazard-proofed. Always be present to monitor and prevent accidents.</w:t>
      </w:r>
    </w:p>
    <w:p>
      <w:pPr>
        <w:pStyle w:val="Heading3"/>
      </w:pPr>
      <w:r>
        <w:t>Positive Reinforcement</w:t>
      </w:r>
    </w:p>
    <w:p>
      <w:r>
        <w:t>Use treats, praise, and affection to reinforce good behavior. Avoid punishing your bird as it can lead to fear and a lack of trust.</w:t>
      </w:r>
    </w:p>
    <w:p>
      <w:pPr>
        <w:pStyle w:val="Heading3"/>
      </w:pPr>
      <w:r>
        <w:t>Vet Consultation</w:t>
      </w:r>
    </w:p>
    <w:p>
      <w:r>
        <w:t>Regular vet check-ups are essential to assess the health and feather condition of your bird, ensuring it is fit for flight training.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