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Hot Water Efficiency Improvement</w:t>
      </w:r>
    </w:p>
    <w:p>
      <w:r>
        <w:t>This playbook outlines a series of steps for enhancing the efficiency of hot water heating systems. It focuses on incremental improvements, starting with basic insulation efforts and extending through to system upgrades.</w:t>
      </w:r>
    </w:p>
    <w:p/>
    <w:p>
      <w:pPr>
        <w:pStyle w:val="Heading3"/>
      </w:pPr>
      <w:r>
        <w:t>Step 1: Inspection</w:t>
      </w:r>
    </w:p>
    <w:p>
      <w:r>
        <w:t>Inspect the hot water system, including the tank, pipes, and outlets, for any signs of damage or inefficiency (such as leaks or outdated equipment).</w:t>
      </w:r>
    </w:p>
    <w:p>
      <w:pPr>
        <w:pStyle w:val="Heading3"/>
      </w:pPr>
      <w:r>
        <w:t>Step 2: Insulating Pipes</w:t>
      </w:r>
    </w:p>
    <w:p>
      <w:r>
        <w:t>Install insulation around accessible hot water pipes to minimize heat loss and improve the system's efficiency.</w:t>
      </w:r>
    </w:p>
    <w:p>
      <w:pPr>
        <w:pStyle w:val="Heading3"/>
      </w:pPr>
      <w:r>
        <w:t>Step 3: Tank Insulation</w:t>
      </w:r>
    </w:p>
    <w:p>
      <w:r>
        <w:t>Wrap the hot water tank with an insulating blanket to retain heat and reduce energy consumption necessary to maintain water temperature.</w:t>
      </w:r>
    </w:p>
    <w:p>
      <w:pPr>
        <w:pStyle w:val="Heading3"/>
      </w:pPr>
      <w:r>
        <w:t>Step 4: Temperature Setting</w:t>
      </w:r>
    </w:p>
    <w:p>
      <w:r>
        <w:t>Adjust the hot water heater's thermostat to the optimal temperature recommended for efficiency, often around 120°F (49°C), which is sufficient for most household needs.</w:t>
      </w:r>
    </w:p>
    <w:p>
      <w:pPr>
        <w:pStyle w:val="Heading3"/>
      </w:pPr>
      <w:r>
        <w:t>Step 5: Fix Leaks</w:t>
      </w:r>
    </w:p>
    <w:p>
      <w:r>
        <w:t>Identify and repair any leaks in the hot water system to prevent heat loss and water wastage.</w:t>
      </w:r>
    </w:p>
    <w:p>
      <w:pPr>
        <w:pStyle w:val="Heading3"/>
      </w:pPr>
      <w:r>
        <w:t>Step 6: Upgrade Fixtures</w:t>
      </w:r>
    </w:p>
    <w:p>
      <w:r>
        <w:t>Replace older fixtures, such as faucets and showerheads, with low-flow, energy-efficient models to reduce water use and the need for heating.</w:t>
      </w:r>
    </w:p>
    <w:p>
      <w:pPr>
        <w:pStyle w:val="Heading3"/>
      </w:pPr>
      <w:r>
        <w:t>Step 7: System Upgrade</w:t>
      </w:r>
    </w:p>
    <w:p>
      <w:r>
        <w:t>Consider upgrading to a more efficient hot water heater or a tankless on-demand system if the current system is old and less efficient.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Assessment</w:t>
      </w:r>
    </w:p>
    <w:p>
      <w:r>
        <w:t>Hire a professional to assess your hot water system if unsure about what improvements can be made or if your system is significantly old or complex.</w:t>
      </w:r>
    </w:p>
    <w:p>
      <w:pPr>
        <w:pStyle w:val="Heading3"/>
      </w:pPr>
      <w:r>
        <w:t>Rebates and Incentives</w:t>
      </w:r>
    </w:p>
    <w:p>
      <w:r>
        <w:t>Look into governmental rebates and incentives that may be available for energy-efficient upgrades to your hot water system.</w:t>
      </w:r>
    </w:p>
    <w:p>
      <w:pPr>
        <w:pStyle w:val="Heading3"/>
      </w:pPr>
      <w:r>
        <w:t>Regular Maintenance</w:t>
      </w:r>
    </w:p>
    <w:p>
      <w:r>
        <w:t>Engage in regular maintenance of your hot water system to ensure optimal ongoing efficiency. This includes annual inspections and flushing of the tank to remove sediment.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