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Choosing Efficient Roofing</w:t>
      </w:r>
    </w:p>
    <w:p>
      <w:r>
        <w:t>This playbook provides a guide to exploring different types of roofing materials and selecting the most energy-efficient option suitable for your home. It includes steps to assess energy ratings and other considerations for effective decision-making.</w:t>
      </w:r>
    </w:p>
    <w:p/>
    <w:p>
      <w:pPr>
        <w:pStyle w:val="Heading3"/>
      </w:pPr>
      <w:r>
        <w:t>Step 1: Research</w:t>
      </w:r>
    </w:p>
    <w:p>
      <w:r>
        <w:t>Begin by conducting research on the various types of roofing materials available on the market. Include common options like asphalt shingles, metal, slate, tile, and wood, as well as any innovative or eco-friendly materials that may be available.</w:t>
      </w:r>
    </w:p>
    <w:p>
      <w:pPr>
        <w:pStyle w:val="Heading3"/>
      </w:pPr>
      <w:r>
        <w:t>Step 2: Energy Ratings</w:t>
      </w:r>
    </w:p>
    <w:p>
      <w:r>
        <w:t>Learn about energy efficiency ratings relevant to roofing materials, such as the Solar Reflectance Index (SRI) and Energy Star ratings. Identify which ratings are most crucial based on your climate and home's needs.</w:t>
      </w:r>
    </w:p>
    <w:p>
      <w:pPr>
        <w:pStyle w:val="Heading3"/>
      </w:pPr>
      <w:r>
        <w:t>Step 3: Cost Analysis</w:t>
      </w:r>
    </w:p>
    <w:p>
      <w:r>
        <w:t>Estimate the cost of different roofing materials, taking into account not only the initial investment but also the potential energy savings over time. Consider the longevity and maintenance requirements for each material.</w:t>
      </w:r>
    </w:p>
    <w:p>
      <w:pPr>
        <w:pStyle w:val="Heading3"/>
      </w:pPr>
      <w:r>
        <w:t>Step 4: Local Climate</w:t>
      </w:r>
    </w:p>
    <w:p>
      <w:r>
        <w:t>Assess your local climate and how it might affect your choice of roofing. Certain materials perform better in specific climates, such as metal roofs in snowy areas due to their durability and ease of snow shedding.</w:t>
      </w:r>
    </w:p>
    <w:p>
      <w:pPr>
        <w:pStyle w:val="Heading3"/>
      </w:pPr>
      <w:r>
        <w:t>Step 5: Consult Experts</w:t>
      </w:r>
    </w:p>
    <w:p>
      <w:r>
        <w:t>Consult with roofing professionals or energy efficiency experts to get expert opinions and advice tailored to your specific situation. This could include conversations with contractors, architects, or energy auditors.</w:t>
      </w:r>
    </w:p>
    <w:p>
      <w:pPr>
        <w:pStyle w:val="Heading3"/>
      </w:pPr>
      <w:r>
        <w:t>Step 6: Compare Options</w:t>
      </w:r>
    </w:p>
    <w:p>
      <w:r>
        <w:t>Compare the pros and cons of each roofing material, aligning them with your priorities such as energy efficiency, cost, aesthetics, and durability. Make a shortlist of the materials that best fit your criteria.</w:t>
      </w:r>
    </w:p>
    <w:p>
      <w:pPr>
        <w:pStyle w:val="Heading3"/>
      </w:pPr>
      <w:r>
        <w:t>Step 7: Final Selection</w:t>
      </w:r>
    </w:p>
    <w:p>
      <w:r>
        <w:t>After weighing all factors, make your final selection of roofing material that offers the best balance of energy efficiency, cost, and suitability for your home and climate conditions.</w:t>
      </w:r>
    </w:p>
    <w:p>
      <w:pPr>
        <w:pStyle w:val="Heading3"/>
      </w:pPr>
      <w:r>
        <w:t>Step 8: Plan Installation</w:t>
      </w:r>
    </w:p>
    <w:p>
      <w:r>
        <w:t>Arrange for the installation of your new roofing. Ensure that you hire qualified contractors who are experienced with your chosen material and follow best practices for installation.</w:t>
      </w:r>
    </w:p>
    <w:p/>
    <w:p>
      <w:pPr>
        <w:pStyle w:val="Heading2"/>
      </w:pPr>
      <w:r>
        <w:t>General Notes</w:t>
      </w:r>
    </w:p>
    <w:p>
      <w:pPr>
        <w:pStyle w:val="Heading3"/>
      </w:pPr>
      <w:r>
        <w:t>Rebates</w:t>
      </w:r>
    </w:p>
    <w:p>
      <w:r>
        <w:t>Investigate local and federal rebates or tax incentives for installing energy-efficient roofing material.</w:t>
      </w:r>
    </w:p>
    <w:p>
      <w:pPr>
        <w:pStyle w:val="Heading3"/>
      </w:pPr>
      <w:r>
        <w:t>Warranty</w:t>
      </w:r>
    </w:p>
    <w:p>
      <w:r>
        <w:t>Examine the warranty options available for your selected roofing material to ensure long-term protection and value.</w:t>
      </w:r>
    </w:p>
    <w:p>
      <w:pPr>
        <w:pStyle w:val="Heading3"/>
      </w:pPr>
      <w:r>
        <w:t>Permits</w:t>
      </w:r>
    </w:p>
    <w:p>
      <w:r>
        <w:t>Check for any permits or regulations in your area that may affect roofing material choices or installation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