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PC Troubleshooting Guide</w:t>
      </w:r>
    </w:p>
    <w:p>
      <w:r>
        <w:t>This guide outlines the sequential steps to diagnose and resolve common issues encountered with personal computers. It aims to provide a systematic approach to troubleshooting that can help users fix ordinary problems.</w:t>
      </w:r>
    </w:p>
    <w:p/>
    <w:p>
      <w:pPr>
        <w:pStyle w:val="Heading3"/>
      </w:pPr>
      <w:r>
        <w:t>Step 1: Initial Assessment</w:t>
      </w:r>
    </w:p>
    <w:p>
      <w:r>
        <w:t>Begin by asking the user detailed questions about the problem they are experiencing. Try to get a clear understanding of the symptoms and any changes that occurred prior to the issue.</w:t>
      </w:r>
    </w:p>
    <w:p>
      <w:pPr>
        <w:pStyle w:val="Heading3"/>
      </w:pPr>
      <w:r>
        <w:t>Step 2: Basic Checks</w:t>
      </w:r>
    </w:p>
    <w:p>
      <w:r>
        <w:t>Perform basic checks such as ensuring the PC is plugged in, the power is on, all cables are securely connected, and peripherals are functioning correctly.</w:t>
      </w:r>
    </w:p>
    <w:p>
      <w:pPr>
        <w:pStyle w:val="Heading3"/>
      </w:pPr>
      <w:r>
        <w:t>Step 3: Error Messages</w:t>
      </w:r>
    </w:p>
    <w:p>
      <w:r>
        <w:t>Look for any error messages on the screen and note them down. Use the error codes or messages to perform a quick search online for potential fixes.</w:t>
      </w:r>
    </w:p>
    <w:p>
      <w:pPr>
        <w:pStyle w:val="Heading3"/>
      </w:pPr>
      <w:r>
        <w:t>Step 4: Reboot System</w:t>
      </w:r>
    </w:p>
    <w:p>
      <w:r>
        <w:t>Attempt to resolve the issue by restarting the PC. This can often clear up temporary glitches or errors.</w:t>
      </w:r>
    </w:p>
    <w:p>
      <w:pPr>
        <w:pStyle w:val="Heading3"/>
      </w:pPr>
      <w:r>
        <w:t>Step 5: Check Software</w:t>
      </w:r>
    </w:p>
    <w:p>
      <w:r>
        <w:t>Inspect the software setup. Ensure that the operating system and all drivers are updated. Check for any software that is not functioning correctly or causing conflicts.</w:t>
      </w:r>
    </w:p>
    <w:p>
      <w:pPr>
        <w:pStyle w:val="Heading3"/>
      </w:pPr>
      <w:r>
        <w:t>Step 6: Run Diagnostics</w:t>
      </w:r>
    </w:p>
    <w:p>
      <w:r>
        <w:t>Utilize built-in diagnostic tools to check the hardware and memory for errors. If these tools indicate a failure, a part may need replacement or repair.</w:t>
      </w:r>
    </w:p>
    <w:p>
      <w:pPr>
        <w:pStyle w:val="Heading3"/>
      </w:pPr>
      <w:r>
        <w:t>Step 7: Safe Mode</w:t>
      </w:r>
    </w:p>
    <w:p>
      <w:r>
        <w:t>Boot the PC in Safe Mode to determine if the issue is caused by the software or hardware. Safe Mode runs with minimum required drivers and services, which can help in isolating the cause.</w:t>
      </w:r>
    </w:p>
    <w:p>
      <w:pPr>
        <w:pStyle w:val="Heading3"/>
      </w:pPr>
      <w:r>
        <w:t>Step 8: Clean Boot</w:t>
      </w:r>
    </w:p>
    <w:p>
      <w:r>
        <w:t>Perform a clean boot to help diagnose issues caused by third-party applications or services. This step involves starting Windows with a minimal set of drivers and startup programs.</w:t>
      </w:r>
    </w:p>
    <w:p>
      <w:pPr>
        <w:pStyle w:val="Heading3"/>
      </w:pPr>
      <w:r>
        <w:t>Step 9: Hardware Inspection</w:t>
      </w:r>
    </w:p>
    <w:p>
      <w:r>
        <w:t>Open the PC case to physically inspect the hardware. Ensure all components are securely seated, free of dust, and not showing signs of damage.</w:t>
      </w:r>
    </w:p>
    <w:p>
      <w:pPr>
        <w:pStyle w:val="Heading3"/>
      </w:pPr>
      <w:r>
        <w:t>Step 10: Back Up Data</w:t>
      </w:r>
    </w:p>
    <w:p>
      <w:r>
        <w:t>If the PC is operational enough, back up important data before making any major changes or sending the PC for repair. This protects against data loss.</w:t>
      </w:r>
    </w:p>
    <w:p>
      <w:pPr>
        <w:pStyle w:val="Heading3"/>
      </w:pPr>
      <w:r>
        <w:t>Step 11: Restore/Repair</w:t>
      </w:r>
    </w:p>
    <w:p>
      <w:r>
        <w:t>If the issue persists, use system restore to revert the computer to a previous state before the problems began, or apply repair strategies based on the diagnostics performed.</w:t>
      </w:r>
    </w:p>
    <w:p>
      <w:pPr>
        <w:pStyle w:val="Heading3"/>
      </w:pPr>
      <w:r>
        <w:t>Step 12: Seek Help</w:t>
      </w:r>
    </w:p>
    <w:p>
      <w:r>
        <w:t>If none of the above steps work, contact technical support or a professional technician to take over the troubleshooting process.</w:t>
      </w:r>
    </w:p>
    <w:p/>
    <w:p>
      <w:pPr>
        <w:pStyle w:val="Heading2"/>
      </w:pPr>
      <w:r>
        <w:t>General Notes</w:t>
      </w:r>
    </w:p>
    <w:p>
      <w:pPr>
        <w:pStyle w:val="Heading3"/>
      </w:pPr>
      <w:r>
        <w:t>Safety Precautions</w:t>
      </w:r>
    </w:p>
    <w:p>
      <w:r>
        <w:t>Before opening the PC case or handling internal components, ensure that the computer is turned off and you're grounded to prevent static electricity damage.</w:t>
      </w:r>
    </w:p>
    <w:p>
      <w:pPr>
        <w:pStyle w:val="Heading3"/>
      </w:pPr>
      <w:r>
        <w:t>Documentation</w:t>
      </w:r>
    </w:p>
    <w:p>
      <w:r>
        <w:t>Keep detailed notes of the troubleshooting process, including any changes made, so that they can be referenced or reversed if necessary.</w:t>
      </w:r>
    </w:p>
    <w:p>
      <w:pPr>
        <w:pStyle w:val="Heading3"/>
      </w:pPr>
      <w:r>
        <w:t>Backup Frequency</w:t>
      </w:r>
    </w:p>
    <w:p>
      <w:r>
        <w:t>Regularly back up data even when not facing issues, to make recovery easier in the event of hardware or software failure.</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