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Professional Telephone Etiquette</w:t>
      </w:r>
    </w:p>
    <w:p>
      <w:r>
        <w:t>This playbook describes the essential steps for improving telephone communication skills. It offers guidance on maintaining professionalism during phone conversations, ensuring clear articulation, and effectively managing various aspects of phone interactions.</w:t>
      </w:r>
    </w:p>
    <w:p/>
    <w:p>
      <w:pPr>
        <w:pStyle w:val="Heading3"/>
      </w:pPr>
      <w:r>
        <w:t>Step 1: Preparation</w:t>
      </w:r>
    </w:p>
    <w:p>
      <w:r>
        <w:t>Before making or receiving calls, ensure your environment is quiet and you have all necessary materials at hand. This may include a notepad, pen, and any relevant documents.</w:t>
      </w:r>
    </w:p>
    <w:p>
      <w:pPr>
        <w:pStyle w:val="Heading3"/>
      </w:pPr>
      <w:r>
        <w:t>Step 2: Greeting</w:t>
      </w:r>
    </w:p>
    <w:p>
      <w:r>
        <w:t>Answer the phone with a professional greeting. Speak clearly and provide your name or the company's name, along with an offer to assist, such as 'Hello, this is [Your Name] from [Company], how may I help you today?'</w:t>
      </w:r>
    </w:p>
    <w:p>
      <w:pPr>
        <w:pStyle w:val="Heading3"/>
      </w:pPr>
      <w:r>
        <w:t>Step 3: Listening</w:t>
      </w:r>
    </w:p>
    <w:p>
      <w:r>
        <w:t>Actively listen to the caller without interrupting. Show that you are attentive by using verbal affirmations such as 'I see' or 'I understand'.</w:t>
      </w:r>
    </w:p>
    <w:p>
      <w:pPr>
        <w:pStyle w:val="Heading3"/>
      </w:pPr>
      <w:r>
        <w:t>Step 4: Clarity</w:t>
      </w:r>
    </w:p>
    <w:p>
      <w:r>
        <w:t>Speak clearly and at a moderate pace. Enunciate properly and avoid using slang or industry jargon unless you are sure the caller understands it.</w:t>
      </w:r>
    </w:p>
    <w:p>
      <w:pPr>
        <w:pStyle w:val="Heading3"/>
      </w:pPr>
      <w:r>
        <w:t>Step 5: Confirming</w:t>
      </w:r>
    </w:p>
    <w:p>
      <w:r>
        <w:t>Repeat key information back to the caller to confirm that you have understood their request or question correctly. This includes names, dates, and action items.</w:t>
      </w:r>
    </w:p>
    <w:p>
      <w:pPr>
        <w:pStyle w:val="Heading3"/>
      </w:pPr>
      <w:r>
        <w:t>Step 6: Problem-Solving</w:t>
      </w:r>
    </w:p>
    <w:p>
      <w:r>
        <w:t>If the caller presents a problem, acknowledge it and offer solutions or next steps. If you cannot address the issue immediately, inform them of the process and time frame for resolution.</w:t>
      </w:r>
    </w:p>
    <w:p>
      <w:pPr>
        <w:pStyle w:val="Heading3"/>
      </w:pPr>
      <w:r>
        <w:t>Step 7: Closing</w:t>
      </w:r>
    </w:p>
    <w:p>
      <w:r>
        <w:t>Conclude the phone conversation with a courteous sign-off. Confirm any follow-up actions and thank the caller for their time. Example: 'Thank you for calling, I will [action to be taken]. Have a great day!'</w:t>
      </w:r>
    </w:p>
    <w:p>
      <w:pPr>
        <w:pStyle w:val="Heading3"/>
      </w:pPr>
      <w:r>
        <w:t>Step 8: Documentation</w:t>
      </w:r>
    </w:p>
    <w:p>
      <w:r>
        <w:t>After the call, document the main points of the conversation, any actions to be taken, and schedule follow-ups if required.</w:t>
      </w:r>
    </w:p>
    <w:p/>
    <w:p>
      <w:pPr>
        <w:pStyle w:val="Heading2"/>
      </w:pPr>
      <w:r>
        <w:t>General Notes</w:t>
      </w:r>
    </w:p>
    <w:p>
      <w:pPr>
        <w:pStyle w:val="Heading3"/>
      </w:pPr>
      <w:r>
        <w:t>Tone of Voice</w:t>
      </w:r>
    </w:p>
    <w:p>
      <w:r>
        <w:t>Be aware of your tone of voice throughout the call. It should be professional, friendly, and empathetic where appropriate.</w:t>
      </w:r>
    </w:p>
    <w:p>
      <w:pPr>
        <w:pStyle w:val="Heading3"/>
      </w:pPr>
      <w:r>
        <w:t>Hold and Transfer</w:t>
      </w:r>
    </w:p>
    <w:p>
      <w:r>
        <w:t>If you must place a caller on hold or transfer the call, ask for their permission, explain why, and thank them for their patience.</w:t>
      </w:r>
    </w:p>
    <w:p>
      <w:pPr>
        <w:pStyle w:val="Heading3"/>
      </w:pPr>
      <w:r>
        <w:t>Continual Improvement</w:t>
      </w:r>
    </w:p>
    <w:p>
      <w:r>
        <w:t>Regularly seek feedback on your telephone communication skills and look for opportunities to improve through training or practice.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