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Potty Training Guide</w:t>
      </w:r>
    </w:p>
    <w:p>
      <w:r>
        <w:t>This guide provides a structured approach to assist parents in transitioning their toddlers from diapers to using the toilet independently. It offers a series of steps to navigate the challenges associated with potty training effectively.</w:t>
      </w:r>
    </w:p>
    <w:p/>
    <w:p>
      <w:pPr>
        <w:pStyle w:val="Heading3"/>
      </w:pPr>
      <w:r>
        <w:t>Step 1: Preparation</w:t>
      </w:r>
    </w:p>
    <w:p>
      <w:r>
        <w:t>Begin by assessing your toddler’s readiness for potty training. Look for signs like staying dry for longer periods, showing interest in the bathroom, or disliking wet diapers. Equip yourself with the necessary supplies such as a potty chair, training pants, and engaging books about potty training.</w:t>
      </w:r>
    </w:p>
    <w:p>
      <w:pPr>
        <w:pStyle w:val="Heading3"/>
      </w:pPr>
      <w:r>
        <w:t>Step 2: Introduction</w:t>
      </w:r>
    </w:p>
    <w:p>
      <w:r>
        <w:t>Introduce your child to the concept of using the toilet. Explain the process in simple terms, and show them the potty chair. Allow them to sit on it with their clothes on to get comfortable.</w:t>
      </w:r>
    </w:p>
    <w:p>
      <w:pPr>
        <w:pStyle w:val="Heading3"/>
      </w:pPr>
      <w:r>
        <w:t>Step 3: Routine Establishment</w:t>
      </w:r>
    </w:p>
    <w:p>
      <w:r>
        <w:t>Set up a consistent schedule for bathroom breaks. Encourage your toddler to use the potty after meals, before bedtime, or at other regular intervals throughout the day.</w:t>
      </w:r>
    </w:p>
    <w:p>
      <w:pPr>
        <w:pStyle w:val="Heading3"/>
      </w:pPr>
      <w:r>
        <w:t>Step 4: Positive Reinforcement</w:t>
      </w:r>
    </w:p>
    <w:p>
      <w:r>
        <w:t>Use positive reinforcement to encourage your child. Praise their efforts, offer small rewards, and celebrate successes to make potty training a positive experience.</w:t>
      </w:r>
    </w:p>
    <w:p>
      <w:pPr>
        <w:pStyle w:val="Heading3"/>
      </w:pPr>
      <w:r>
        <w:t>Step 5: Accident Management</w:t>
      </w:r>
    </w:p>
    <w:p>
      <w:r>
        <w:t>Handle accidents with patience and understanding. Reassure your toddler that accidents are a normal part of the learning process and gently remind them to use the potty next time.</w:t>
      </w:r>
    </w:p>
    <w:p>
      <w:pPr>
        <w:pStyle w:val="Heading3"/>
      </w:pPr>
      <w:r>
        <w:t>Step 6: Progression</w:t>
      </w:r>
    </w:p>
    <w:p>
      <w:r>
        <w:t>Gradually increase the time between bathroom breaks as your child gets more comfortable and shows signs of control. Start transitioning them out of training pants and into regular underwear.</w:t>
      </w:r>
    </w:p>
    <w:p>
      <w:pPr>
        <w:pStyle w:val="Heading3"/>
      </w:pPr>
      <w:r>
        <w:t>Step 7: Night Training</w:t>
      </w:r>
    </w:p>
    <w:p>
      <w:r>
        <w:t>Begin night training once your child has mastered daytime potty use. Protect the bed with waterproof covers and decrease evening fluid intake. Reassure your child it’s fine to use the bathroom during the night.</w:t>
      </w:r>
    </w:p>
    <w:p>
      <w:pPr>
        <w:pStyle w:val="Heading3"/>
      </w:pPr>
      <w:r>
        <w:t>Step 8: Consistency</w:t>
      </w:r>
    </w:p>
    <w:p>
      <w:r>
        <w:t>Maintain consistency with the potty training routine even when you are away from home. Bring a portable potty or use public restrooms to reinforce the habit.</w:t>
      </w:r>
    </w:p>
    <w:p>
      <w:pPr>
        <w:pStyle w:val="Heading3"/>
      </w:pPr>
      <w:r>
        <w:t>Step 9: Completion</w:t>
      </w:r>
    </w:p>
    <w:p>
      <w:r>
        <w:t>Recognize when your child has become fully potty trained. They should be using the toilet independently, staying dry all day and most nights, and be able to communicate their bathroom needs.</w:t>
      </w:r>
    </w:p>
    <w:p/>
    <w:p>
      <w:pPr>
        <w:pStyle w:val="Heading2"/>
      </w:pPr>
      <w:r>
        <w:t>General Notes</w:t>
      </w:r>
    </w:p>
    <w:p>
      <w:pPr>
        <w:pStyle w:val="Heading3"/>
      </w:pPr>
      <w:r>
        <w:t>Patience</w:t>
      </w:r>
    </w:p>
    <w:p>
      <w:r>
        <w:t>Every child is different and may progress at their own pace through the potty training process. It’s important for parents to remain patient and supportive throughout.</w:t>
      </w:r>
    </w:p>
    <w:p>
      <w:pPr>
        <w:pStyle w:val="Heading3"/>
      </w:pPr>
      <w:r>
        <w:t>Communication</w:t>
      </w:r>
    </w:p>
    <w:p>
      <w:r>
        <w:t>Keep communication open between you and your child. Encourage them to express their feelings or concerns about potty training.</w:t>
      </w:r>
    </w:p>
    <w:p>
      <w:pPr>
        <w:pStyle w:val="Heading3"/>
      </w:pPr>
      <w:r>
        <w:t>Health Concerns</w:t>
      </w:r>
    </w:p>
    <w:p>
      <w:r>
        <w:t>If you notice any signs of distress or regression in your child’s potty training that persist, consult your pediatrician to rule out any underlying health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