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Speed-Cooking for Meal Prep</w:t>
      </w:r>
    </w:p>
    <w:p>
      <w:r>
        <w:t>This playbook outlines techniques and strategies to reduce cooking time during meal preparation. It encompasses rapid cooking methods and kitchen shortcuts aimed at making the meal prep process more efficient.</w:t>
      </w:r>
    </w:p>
    <w:p/>
    <w:p>
      <w:pPr>
        <w:pStyle w:val="Heading3"/>
      </w:pPr>
      <w:r>
        <w:t>Step 1: Plan Meals</w:t>
      </w:r>
    </w:p>
    <w:p>
      <w:r>
        <w:t>Begin by planning the meals you intend to prepare, focusing on recipes that are known for their quick cooking times or can be easily adapted to become quicker.</w:t>
      </w:r>
    </w:p>
    <w:p>
      <w:pPr>
        <w:pStyle w:val="Heading3"/>
      </w:pPr>
      <w:r>
        <w:t>Step 2: Prep Ingredients</w:t>
      </w:r>
    </w:p>
    <w:p>
      <w:r>
        <w:t>Gather all necessary ingredients before starting. Use techniques such as chopping vegetables in advance or buying pre-cut items to save time.</w:t>
      </w:r>
    </w:p>
    <w:p>
      <w:pPr>
        <w:pStyle w:val="Heading3"/>
      </w:pPr>
      <w:r>
        <w:t>Step 3: Organize Kitchen</w:t>
      </w:r>
    </w:p>
    <w:p>
      <w:r>
        <w:t>Arrange your cooking space for efficiency. Keep commonly used tools and ingredients within easy reach to avoid wasted time searching.</w:t>
      </w:r>
    </w:p>
    <w:p>
      <w:pPr>
        <w:pStyle w:val="Heading3"/>
      </w:pPr>
      <w:r>
        <w:t>Step 4: Use Techniques</w:t>
      </w:r>
    </w:p>
    <w:p>
      <w:r>
        <w:t>Implement cooking methods that are inherently fast, such as stir-frying, broiling, or pressure cooking.</w:t>
      </w:r>
    </w:p>
    <w:p>
      <w:pPr>
        <w:pStyle w:val="Heading3"/>
      </w:pPr>
      <w:r>
        <w:t>Step 5: Batch Tasks</w:t>
      </w:r>
    </w:p>
    <w:p>
      <w:r>
        <w:t>Group similar tasks together to streamline the cooking process, like chopping all vegetables before starting or cooking multiple portions of a dish at once.</w:t>
      </w:r>
    </w:p>
    <w:p>
      <w:pPr>
        <w:pStyle w:val="Heading3"/>
      </w:pPr>
      <w:r>
        <w:t>Step 6: Optimize Cookware</w:t>
      </w:r>
    </w:p>
    <w:p>
      <w:r>
        <w:t>Select cookware that conducts heat efficiently, like cast iron or anodized aluminum, and be mindful of the size to ensure even and quick cooking.</w:t>
      </w:r>
    </w:p>
    <w:p>
      <w:pPr>
        <w:pStyle w:val="Heading3"/>
      </w:pPr>
      <w:r>
        <w:t>Step 7: Manage Time</w:t>
      </w:r>
    </w:p>
    <w:p>
      <w:r>
        <w:t>Use timers and be mindful of the order in which you cook items to maximize the use of your time, such as starting with items that take longer to cook.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Safety First</w:t>
      </w:r>
    </w:p>
    <w:p>
      <w:r>
        <w:t>Never sacrifice safety for speed. Always handle knives carefully, do not leave cooking food unattended, and be cautious when using high heat.</w:t>
      </w:r>
    </w:p>
    <w:p>
      <w:pPr>
        <w:pStyle w:val="Heading3"/>
      </w:pPr>
      <w:r>
        <w:t>Seasonal Ingredients</w:t>
      </w:r>
    </w:p>
    <w:p>
      <w:r>
        <w:t>Using seasonal ingredients can enhance flavor and reduce cooking times, as these tend to be fresher and require less manipulation.</w:t>
      </w:r>
    </w:p>
    <w:p>
      <w:pPr>
        <w:pStyle w:val="Heading3"/>
      </w:pPr>
      <w:r>
        <w:t>Quality Tools</w:t>
      </w:r>
    </w:p>
    <w:p>
      <w:r>
        <w:t>Invest in quality kitchen tools that are durable and perform well, such as a good chef's knife or a high-powered blender, which can save time in the long run.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