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Household Hazardous Waste Recycling</w:t>
      </w:r>
    </w:p>
    <w:p>
      <w:r>
        <w:t>This playbook describes the essential steps for safely handling and recycling hazardous household waste. It details the precautionary measures and proper disposal methods to minimize environmental impact and personal risk.</w:t>
      </w:r>
    </w:p>
    <w:p/>
    <w:p>
      <w:pPr>
        <w:pStyle w:val="Heading3"/>
      </w:pPr>
      <w:r>
        <w:t>Step 1: Identification</w:t>
      </w:r>
    </w:p>
    <w:p>
      <w:r>
        <w:t>Identify and segregate hazardous waste from regular trash. Look for labels with words like 'toxic', 'corrosive', 'flammable', or 'harmful'.</w:t>
      </w:r>
    </w:p>
    <w:p>
      <w:pPr>
        <w:pStyle w:val="Heading3"/>
      </w:pPr>
      <w:r>
        <w:t>Step 2: Collection</w:t>
      </w:r>
    </w:p>
    <w:p>
      <w:r>
        <w:t>Gather all hazardous materials and store them in a secure place, away from children and pets. Use original containers if possible, or clearly label new containers.</w:t>
      </w:r>
    </w:p>
    <w:p>
      <w:pPr>
        <w:pStyle w:val="Heading3"/>
      </w:pPr>
      <w:r>
        <w:t>Step 3: Research</w:t>
      </w:r>
    </w:p>
    <w:p>
      <w:r>
        <w:t>Find your local hazardous waste disposal facility by checking with your municipality or searching online for the nearest drop-off location.</w:t>
      </w:r>
    </w:p>
    <w:p>
      <w:pPr>
        <w:pStyle w:val="Heading3"/>
      </w:pPr>
      <w:r>
        <w:t>Step 4: Packaging</w:t>
      </w:r>
    </w:p>
    <w:p>
      <w:r>
        <w:t>Package waste securely to prevent leaks and mix-ups. Use sturdy boxes and sealable bags, and keep incompatible materials, like chemicals that could react if mixed, separate.</w:t>
      </w:r>
    </w:p>
    <w:p>
      <w:pPr>
        <w:pStyle w:val="Heading3"/>
      </w:pPr>
      <w:r>
        <w:t>Step 5: Transportation</w:t>
      </w:r>
    </w:p>
    <w:p>
      <w:r>
        <w:t>Transport hazardous waste to the disposal facility safely. Ensure that containers are not tipping over and materials aren't mixed during transit.</w:t>
      </w:r>
    </w:p>
    <w:p>
      <w:pPr>
        <w:pStyle w:val="Heading3"/>
      </w:pPr>
      <w:r>
        <w:t>Step 6: Proper Disposal</w:t>
      </w:r>
    </w:p>
    <w:p>
      <w:r>
        <w:t>Follow the facility’s guidelines for the disposal of hazardous materials. They may have specific instructions for different types of waste.</w:t>
      </w:r>
    </w:p>
    <w:p>
      <w:pPr>
        <w:pStyle w:val="Heading3"/>
      </w:pPr>
      <w:r>
        <w:t>Step 7: Documentation</w:t>
      </w:r>
    </w:p>
    <w:p>
      <w:r>
        <w:t>Keep records of what you disposed of, including types of waste and the quantity. Some jurisdictions require this information to be tracked.</w:t>
      </w:r>
    </w:p>
    <w:p>
      <w:pPr>
        <w:pStyle w:val="Heading3"/>
      </w:pPr>
      <w:r>
        <w:t>Step 8: Sanitize</w:t>
      </w:r>
    </w:p>
    <w:p>
      <w:r>
        <w:t>After disposal, clean any containers you intend to keep and wash your hands thoroughly. Any clothes you wore during disposal should be washed separately.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Safety Gear</w:t>
      </w:r>
    </w:p>
    <w:p>
      <w:r>
        <w:t>Wear appropriate safety gear such as gloves and masks when handling hazardous waste to reduce exposure to harmful substances.</w:t>
      </w:r>
    </w:p>
    <w:p>
      <w:pPr>
        <w:pStyle w:val="Heading3"/>
      </w:pPr>
      <w:r>
        <w:t>Recycling Schedule</w:t>
      </w:r>
    </w:p>
    <w:p>
      <w:r>
        <w:t>Check if your local facility has specific days for household hazardous waste collection to plan your disposal trip accordingly.</w:t>
      </w:r>
    </w:p>
    <w:p>
      <w:pPr>
        <w:pStyle w:val="Heading3"/>
      </w:pPr>
      <w:r>
        <w:t>Illegal Dumping</w:t>
      </w:r>
    </w:p>
    <w:p>
      <w:r>
        <w:t>Never dispose of hazardous waste in regular trash bins, down household drains, or by burying it. Doing so is often illegal and can cause severe environmental harm.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