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Paragliding Safe Takeoff</w:t>
      </w:r>
    </w:p>
    <w:p>
      <w:r>
        <w:t>This playbook provides a structured approach to ensure a safe paragliding takeoff. It covers the necessary training, equipment checks, and safety measures one must follow before taking to the skies.</w:t>
      </w:r>
    </w:p>
    <w:p/>
    <w:p>
      <w:pPr>
        <w:pStyle w:val="Heading3"/>
      </w:pPr>
      <w:r>
        <w:t>Step 1: Training</w:t>
      </w:r>
    </w:p>
    <w:p>
      <w:r>
        <w:t>Participate in a certified paragliding training program to learn about the fundamentals of paragliding, flight theory, and practical skills necessary for safe takeoff, flight, and landing.</w:t>
      </w:r>
    </w:p>
    <w:p>
      <w:pPr>
        <w:pStyle w:val="Heading3"/>
      </w:pPr>
      <w:r>
        <w:t>Step 2: Equipment</w:t>
      </w:r>
    </w:p>
    <w:p>
      <w:r>
        <w:t>Obtain the proper paragliding gear, which includes a wing, harness, helmet, reserve parachute, and appropriate clothing. Ensure that the equipment meets safety standards and is suitable for your level of experience and the flying conditions.</w:t>
      </w:r>
    </w:p>
    <w:p>
      <w:pPr>
        <w:pStyle w:val="Heading3"/>
      </w:pPr>
      <w:r>
        <w:t>Step 3: Pre-Flight Check</w:t>
      </w:r>
    </w:p>
    <w:p>
      <w:r>
        <w:t>Carefully inspect all your gear. Look for signs of wear or damage on the wing, lines, and harness. Check the weather forecast and assess the wind conditions, making sure they are favorable for paragliding.</w:t>
      </w:r>
    </w:p>
    <w:p>
      <w:pPr>
        <w:pStyle w:val="Heading3"/>
      </w:pPr>
      <w:r>
        <w:t>Step 4: Safety Gear</w:t>
      </w:r>
    </w:p>
    <w:p>
      <w:r>
        <w:t>Put on your safety gear, making sure your helmet is properly secured and your harness is fastened correctly. Attach your reserve parachute and know how to deploy it in case of an emergency.</w:t>
      </w:r>
    </w:p>
    <w:p>
      <w:pPr>
        <w:pStyle w:val="Heading3"/>
      </w:pPr>
      <w:r>
        <w:t>Step 5: Launch Practice</w:t>
      </w:r>
    </w:p>
    <w:p>
      <w:r>
        <w:t>Practice the forward or reverse launch techniques on flat ground, as instructed during your training. This preparation is crucial for developing muscle memory and hastening your reaction time during actual takeoff.</w:t>
      </w:r>
    </w:p>
    <w:p>
      <w:pPr>
        <w:pStyle w:val="Heading3"/>
      </w:pPr>
      <w:r>
        <w:t>Step 6: Final Checks</w:t>
      </w:r>
    </w:p>
    <w:p>
      <w:r>
        <w:t>Perform a last-minute check of wind conditions, airspace restrictions, and communication with any flying partners or instructors. Confirm your flight plan and ensure you have a clear landing spot in mind.</w:t>
      </w:r>
    </w:p>
    <w:p>
      <w:pPr>
        <w:pStyle w:val="Heading3"/>
      </w:pPr>
      <w:r>
        <w:t>Step 7: Takeoff</w:t>
      </w:r>
    </w:p>
    <w:p>
      <w:r>
        <w:t>With everything set, approach the takeoff area with caution, wait for an optimal gust of wind, inflate the wing to catch air correctly, control the wing overhead, and then run or walk into the wind to take off smoothly.</w:t>
      </w:r>
    </w:p>
    <w:p/>
    <w:p>
      <w:pPr>
        <w:pStyle w:val="Heading2"/>
      </w:pPr>
      <w:r>
        <w:t>General Notes</w:t>
      </w:r>
    </w:p>
    <w:p>
      <w:pPr>
        <w:pStyle w:val="Heading3"/>
      </w:pPr>
      <w:r>
        <w:t>Weather Patterns</w:t>
      </w:r>
    </w:p>
    <w:p>
      <w:r>
        <w:t>Always stay updated with weather conditions, and avoid flying in turbulent weather. Be prepared to postpone your flight if the weather is unfavorable.</w:t>
      </w:r>
    </w:p>
    <w:p>
      <w:pPr>
        <w:pStyle w:val="Heading3"/>
      </w:pPr>
      <w:r>
        <w:t>Compliance</w:t>
      </w:r>
    </w:p>
    <w:p>
      <w:r>
        <w:t>Make sure to comply with local regulations, airspace rules, and paragliding site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