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Tech-Enhanced Collaborative Learning</w:t>
      </w:r>
    </w:p>
    <w:p>
      <w:r>
        <w:t>This playbook outlines the steps to implement technology tools in a classroom setting to enhance collaborative learning. It guides through the selection and use of shared documents, collaborative projects, and interactive activities, ensuring a synergy between students and technology.</w:t>
      </w:r>
    </w:p>
    <w:p/>
    <w:p>
      <w:pPr>
        <w:pStyle w:val="Heading3"/>
      </w:pPr>
      <w:r>
        <w:t>Step 1: Goal Setting</w:t>
      </w:r>
    </w:p>
    <w:p>
      <w:r>
        <w:t>Identify the specific collaborative skills and learning objectives that you aim to achieve with the technology. Decide on the areas where technology can enhance collaboration and set tangible goals for student outcomes.</w:t>
      </w:r>
    </w:p>
    <w:p>
      <w:pPr>
        <w:pStyle w:val="Heading3"/>
      </w:pPr>
      <w:r>
        <w:t>Step 2: Tool Selection</w:t>
      </w:r>
    </w:p>
    <w:p>
      <w:r>
        <w:t>Research and select appropriate technological tools that align with your learning objectives. These could include document sharing platforms like Google Docs, project management tools like Trello, or interactive learning environments like Nearpod.</w:t>
      </w:r>
    </w:p>
    <w:p>
      <w:pPr>
        <w:pStyle w:val="Heading3"/>
      </w:pPr>
      <w:r>
        <w:t>Step 3: Skill Assessment</w:t>
      </w:r>
    </w:p>
    <w:p>
      <w:r>
        <w:t>Assess the students' current level of technological proficiency. Determine if any preliminary instruction on using the selected tech tools is needed.</w:t>
      </w:r>
    </w:p>
    <w:p>
      <w:pPr>
        <w:pStyle w:val="Heading3"/>
      </w:pPr>
      <w:r>
        <w:t>Step 4: Instruction Plan</w:t>
      </w:r>
    </w:p>
    <w:p>
      <w:r>
        <w:t>Create a structured plan to introduce students to the tools. Outline how to use them for collaboration. This should include step-by-step guides, practice sessions, and technical support resources.</w:t>
      </w:r>
    </w:p>
    <w:p>
      <w:pPr>
        <w:pStyle w:val="Heading3"/>
      </w:pPr>
      <w:r>
        <w:t>Step 5: Integration</w:t>
      </w:r>
    </w:p>
    <w:p>
      <w:r>
        <w:t>Integrate the tools into collaborative projects and activities. Design assignments that require students to use the technology to work together, such as group essays or collaborative presentations.</w:t>
      </w:r>
    </w:p>
    <w:p>
      <w:pPr>
        <w:pStyle w:val="Heading3"/>
      </w:pPr>
      <w:r>
        <w:t>Step 6: Monitoring</w:t>
      </w:r>
    </w:p>
    <w:p>
      <w:r>
        <w:t>Monitor the students' use of technology during collaborative activities. Provide support and guidance, ensuring that technology enhances, rather than hinders, the collaborative process.</w:t>
      </w:r>
    </w:p>
    <w:p>
      <w:pPr>
        <w:pStyle w:val="Heading3"/>
      </w:pPr>
      <w:r>
        <w:t>Step 7: Feedback</w:t>
      </w:r>
    </w:p>
    <w:p>
      <w:r>
        <w:t>Collect feedback from students on the usability and effectiveness of the tech tools. Use this feedback to make necessary adjustments to the tool selection and instructional strategies.</w:t>
      </w:r>
    </w:p>
    <w:p>
      <w:pPr>
        <w:pStyle w:val="Heading3"/>
      </w:pPr>
      <w:r>
        <w:t>Step 8: Evaluation</w:t>
      </w:r>
    </w:p>
    <w:p>
      <w:r>
        <w:t>Evaluate the impact of technology on student collaboration. Assess whether the collaborative skills and learning objectives set at the beginning have been met through quizzes, surveys, and observation.</w:t>
      </w:r>
    </w:p>
    <w:p/>
    <w:p>
      <w:pPr>
        <w:pStyle w:val="Heading2"/>
      </w:pPr>
      <w:r>
        <w:t>General Notes</w:t>
      </w:r>
    </w:p>
    <w:p>
      <w:pPr>
        <w:pStyle w:val="Heading3"/>
      </w:pPr>
      <w:r>
        <w:t>Digital Equity</w:t>
      </w:r>
    </w:p>
    <w:p>
      <w:r>
        <w:t>Ensure that all students have equal access to the technology required for collaboration. Address any gaps in digital access or skills among students.</w:t>
      </w:r>
    </w:p>
    <w:p>
      <w:pPr>
        <w:pStyle w:val="Heading3"/>
      </w:pPr>
      <w:r>
        <w:t>Continuous Learning</w:t>
      </w:r>
    </w:p>
    <w:p>
      <w:r>
        <w:t>Maintain an attitude of continuous learning and adaptability as technology evolves. Stay informed on new tools and practices that could further enhance collaborative learning.</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