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Senior Transportation Options</w:t>
      </w:r>
    </w:p>
    <w:p>
      <w:r>
        <w:t>This playbook outlines various transportation options suitable for seniors, providing a guide to public transit adaptations, ride-sharing services, and specialized mobility solutions designed to cater to the unique needs of the elderly.</w:t>
      </w:r>
    </w:p>
    <w:p/>
    <w:p>
      <w:pPr>
        <w:pStyle w:val="Heading3"/>
      </w:pPr>
      <w:r>
        <w:t>Step 1: Assess Needs</w:t>
      </w:r>
    </w:p>
    <w:p>
      <w:r>
        <w:t>Evaluate the senior's mobility, health condition, and transportation needs to determine the most appropriate transportation options.</w:t>
      </w:r>
    </w:p>
    <w:p>
      <w:pPr>
        <w:pStyle w:val="Heading3"/>
      </w:pPr>
      <w:r>
        <w:t>Step 2: Research Transit</w:t>
      </w:r>
    </w:p>
    <w:p>
      <w:r>
        <w:t>Investigate local public transportation options that offer senior-friendly features such as reduced fares, priority seating, and accessible vehicles.</w:t>
      </w:r>
    </w:p>
    <w:p>
      <w:pPr>
        <w:pStyle w:val="Heading3"/>
      </w:pPr>
      <w:r>
        <w:t>Step 3: Explore Ride-Sharing</w:t>
      </w:r>
    </w:p>
    <w:p>
      <w:r>
        <w:t>Look into ride-sharing services that provide easy-to-use apps with options for accommodating senior riders, including assistance from the driver if necessary.</w:t>
      </w:r>
    </w:p>
    <w:p>
      <w:pPr>
        <w:pStyle w:val="Heading3"/>
      </w:pPr>
      <w:r>
        <w:t>Step 4: Specialized Services</w:t>
      </w:r>
    </w:p>
    <w:p>
      <w:r>
        <w:t>Identify specialized transportation services that are designed for seniors, such as door-to-door services, and check their availability and criteria for usage.</w:t>
      </w:r>
    </w:p>
    <w:p>
      <w:pPr>
        <w:pStyle w:val="Heading3"/>
      </w:pPr>
      <w:r>
        <w:t>Step 5: Senior Discounts</w:t>
      </w:r>
    </w:p>
    <w:p>
      <w:r>
        <w:t>Discover what kind of discounts or programs are available specifically for seniors for each transportation option.</w:t>
      </w:r>
    </w:p>
    <w:p>
      <w:pPr>
        <w:pStyle w:val="Heading3"/>
      </w:pPr>
      <w:r>
        <w:t>Step 6: Safety Features</w:t>
      </w:r>
    </w:p>
    <w:p>
      <w:r>
        <w:t>Ensure that whichever transportation option is chosen, it has the necessary safety features and protocols in place to protect senior passengers.</w:t>
      </w:r>
    </w:p>
    <w:p>
      <w:pPr>
        <w:pStyle w:val="Heading3"/>
      </w:pPr>
      <w:r>
        <w:t>Step 7: Book Transportation</w:t>
      </w:r>
    </w:p>
    <w:p>
      <w:r>
        <w:t>Assist the senior in booking transportation, whether it is scheduling rides in advance or teaching them how to use ride-sharing apps.</w:t>
      </w:r>
    </w:p>
    <w:p>
      <w:pPr>
        <w:pStyle w:val="Heading3"/>
      </w:pPr>
      <w:r>
        <w:t>Step 8: Feedback Loop</w:t>
      </w:r>
    </w:p>
    <w:p>
      <w:r>
        <w:t>After using the services, gather feedback from the senior to determine if the chosen option meets their needs and make adjustments as necessary.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Accessibility</w:t>
      </w:r>
    </w:p>
    <w:p>
      <w:r>
        <w:t>Always verify the accessibility of all transportation options, considering any physical limitations or assistive devices the senior may use.</w:t>
      </w:r>
    </w:p>
    <w:p>
      <w:pPr>
        <w:pStyle w:val="Heading3"/>
      </w:pPr>
      <w:r>
        <w:t>Emergency Contacts</w:t>
      </w:r>
    </w:p>
    <w:p>
      <w:r>
        <w:t>Ensure that the senior has a list of emergency contacts easily accessible when using any transportation service.</w:t>
      </w:r>
    </w:p>
    <w:p>
      <w:pPr>
        <w:pStyle w:val="Heading3"/>
      </w:pPr>
      <w:r>
        <w:t>Practice Runs</w:t>
      </w:r>
    </w:p>
    <w:p>
      <w:r>
        <w:t>If possible, accompany the senior on a few practice runs to help them become more comfortable with the new transportation method.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