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Time Tracking with Technology</w:t>
      </w:r>
    </w:p>
    <w:p>
      <w:r>
        <w:t>This guide provides an overview of how to implement time-tracking apps and tools to analyze personal or professional time spent. It aims to improve efficiency by identifying areas of time management that can be optimized.</w:t>
      </w:r>
    </w:p>
    <w:p/>
    <w:p>
      <w:pPr>
        <w:pStyle w:val="Heading3"/>
      </w:pPr>
      <w:r>
        <w:t>Step 1: Research Tools</w:t>
      </w:r>
    </w:p>
    <w:p>
      <w:r>
        <w:t>Explore and compare different time-tracking apps and tools. Look for features that suit your needs, such as reporting capabilities, integrations with other apps, and ease of use.</w:t>
      </w:r>
    </w:p>
    <w:p>
      <w:pPr>
        <w:pStyle w:val="Heading3"/>
      </w:pPr>
      <w:r>
        <w:t>Step 2: Select Tool</w:t>
      </w:r>
    </w:p>
    <w:p>
      <w:r>
        <w:t>Choose a time-tracking app or tool that best fits your requirements and budget. Consider whether it’s for personal use or team collaboration.</w:t>
      </w:r>
    </w:p>
    <w:p>
      <w:pPr>
        <w:pStyle w:val="Heading3"/>
      </w:pPr>
      <w:r>
        <w:t>Step 3: Setup Account</w:t>
      </w:r>
    </w:p>
    <w:p>
      <w:r>
        <w:t>Create an account on the chosen platform. Follow the setup process, which may include downloading the app, creating a profile, and configuring initial settings.</w:t>
      </w:r>
    </w:p>
    <w:p>
      <w:pPr>
        <w:pStyle w:val="Heading3"/>
      </w:pPr>
      <w:r>
        <w:t>Step 4: Define Categories</w:t>
      </w:r>
    </w:p>
    <w:p>
      <w:r>
        <w:t>Decide on the categories you want to track time against, such as work, exercise, leisure, or specific project names for professional use.</w:t>
      </w:r>
    </w:p>
    <w:p>
      <w:pPr>
        <w:pStyle w:val="Heading3"/>
      </w:pPr>
      <w:r>
        <w:t>Step 5: Start Tracking</w:t>
      </w:r>
    </w:p>
    <w:p>
      <w:r>
        <w:t>Begin recording your activities by starting and stopping the tracker as you switch tasks, or log hours manually at the end of the day.</w:t>
      </w:r>
    </w:p>
    <w:p>
      <w:pPr>
        <w:pStyle w:val="Heading3"/>
      </w:pPr>
      <w:r>
        <w:t>Step 6: Analyze Data</w:t>
      </w:r>
    </w:p>
    <w:p>
      <w:r>
        <w:t>Regularly review the time-tracking data to identify trends, spot inefficiencies, and understand your productivity patterns.</w:t>
      </w:r>
    </w:p>
    <w:p>
      <w:pPr>
        <w:pStyle w:val="Heading3"/>
      </w:pPr>
      <w:r>
        <w:t>Step 7: Adjust Habits</w:t>
      </w:r>
    </w:p>
    <w:p>
      <w:r>
        <w:t>Use the insights gained from your analysis to make informed decisions on how to better allocate your time, set goals, and eliminate time-wasters.</w:t>
      </w:r>
    </w:p>
    <w:p>
      <w:pPr>
        <w:pStyle w:val="Heading3"/>
      </w:pPr>
      <w:r>
        <w:t>Step 8: Continuous Improvement</w:t>
      </w:r>
    </w:p>
    <w:p>
      <w:r>
        <w:t>Iteratively refine your time-tracking categories, habits, and tool usage for ongoing improvement in how you manage your time.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Privacy</w:t>
      </w:r>
    </w:p>
    <w:p>
      <w:r>
        <w:t>Ensure that any personal or sensitive data inputted into the time-tracking tool is secure and the platform complies with privacy standards.</w:t>
      </w:r>
    </w:p>
    <w:p>
      <w:pPr>
        <w:pStyle w:val="Heading3"/>
      </w:pPr>
      <w:r>
        <w:t>Regular Updates</w:t>
      </w:r>
    </w:p>
    <w:p>
      <w:r>
        <w:t>Keep the time-tracking app updated to benefit from the latest features and security enhancements.</w:t>
      </w:r>
    </w:p>
    <w:p>
      <w:pPr>
        <w:pStyle w:val="Heading3"/>
      </w:pPr>
      <w:r>
        <w:t>Cross-Device Syncing</w:t>
      </w:r>
    </w:p>
    <w:p>
      <w:r>
        <w:t>If available, utilize cross-device syncing features to seamlessly track time across multiple devices.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