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Stress Reduction Techniques</w:t>
      </w:r>
    </w:p>
    <w:p>
      <w:r>
        <w:t>This playbook provides a series of steps for managing stress to lead a healthier life. It explains different techniques and emphasizes their role in preventing stress-related health issues.</w:t>
      </w:r>
    </w:p>
    <w:p/>
    <w:p>
      <w:pPr>
        <w:pStyle w:val="Heading3"/>
      </w:pPr>
      <w:r>
        <w:t>Step 1: Awareness</w:t>
      </w:r>
    </w:p>
    <w:p>
      <w:r>
        <w:t>Become cognizant of your stressors by maintaining a stress journal. Note down situations that create stress, your reaction, and how you cope. Over time, patterns will emerge.</w:t>
      </w:r>
    </w:p>
    <w:p>
      <w:pPr>
        <w:pStyle w:val="Heading3"/>
      </w:pPr>
      <w:r>
        <w:t>Step 2: Avoidance</w:t>
      </w:r>
    </w:p>
    <w:p>
      <w:r>
        <w:t>Identify stress triggers that you can avoid. Plan ahead, rearrange your surroundings, and set achievable goals to reduce the impact of stress.</w:t>
      </w:r>
    </w:p>
    <w:p>
      <w:pPr>
        <w:pStyle w:val="Heading3"/>
      </w:pPr>
      <w:r>
        <w:t>Step 3: Alteration</w:t>
      </w:r>
    </w:p>
    <w:p>
      <w:r>
        <w:t>Make changes to your daily routine and communication patterns to reduce stress. Express your feelings instead of bottling them up, and be willing to compromise.</w:t>
      </w:r>
    </w:p>
    <w:p>
      <w:pPr>
        <w:pStyle w:val="Heading3"/>
      </w:pPr>
      <w:r>
        <w:t>Step 4: Adaptation</w:t>
      </w:r>
    </w:p>
    <w:p>
      <w:r>
        <w:t>Adjust your expectations and attitude. Focus on positive self-talk, reframe your outlook, and adopt a problem-solving approach.</w:t>
      </w:r>
    </w:p>
    <w:p>
      <w:pPr>
        <w:pStyle w:val="Heading3"/>
      </w:pPr>
      <w:r>
        <w:t>Step 5: Acceptance</w:t>
      </w:r>
    </w:p>
    <w:p>
      <w:r>
        <w:t>Acknowledge things you can't change. Learn to forgive and let go, and focus on the bigger picture instead of the details.</w:t>
      </w:r>
    </w:p>
    <w:p>
      <w:pPr>
        <w:pStyle w:val="Heading3"/>
      </w:pPr>
      <w:r>
        <w:t>Step 6: Exercise</w:t>
      </w:r>
    </w:p>
    <w:p>
      <w:r>
        <w:t>Incorporate physical activity into your daily routine. This can include walking, cycling, swimming, or yoga. Regular exercise decreases stress hormones and increases endorphins.</w:t>
      </w:r>
    </w:p>
    <w:p>
      <w:pPr>
        <w:pStyle w:val="Heading3"/>
      </w:pPr>
      <w:r>
        <w:t>Step 7: Relaxation</w:t>
      </w:r>
    </w:p>
    <w:p>
      <w:r>
        <w:t>Practice relaxation techniques such as deep breathing, meditation, and progressive muscle relaxation. Set aside time for these activities every day.</w:t>
      </w:r>
    </w:p>
    <w:p>
      <w:pPr>
        <w:pStyle w:val="Heading3"/>
      </w:pPr>
      <w:r>
        <w:t>Step 8: Nutrition</w:t>
      </w:r>
    </w:p>
    <w:p>
      <w:r>
        <w:t>Eat a balanced diet rich in fruits, vegetables, whole grains, and lean protein. Limit caffeine and sugar to prevent energy crashes that may heighten stress.</w:t>
      </w:r>
    </w:p>
    <w:p>
      <w:pPr>
        <w:pStyle w:val="Heading3"/>
      </w:pPr>
      <w:r>
        <w:t>Step 9: Sleep</w:t>
      </w:r>
    </w:p>
    <w:p>
      <w:r>
        <w:t>Ensure you get adequate sleep. Develop a relaxing bedtime routine, keep a regular sleep schedule, and make your bedroom comfortable for sleeping.</w:t>
      </w:r>
    </w:p>
    <w:p>
      <w:pPr>
        <w:pStyle w:val="Heading3"/>
      </w:pPr>
      <w:r>
        <w:t>Step 10: Support</w:t>
      </w:r>
    </w:p>
    <w:p>
      <w:r>
        <w:t>Seek support from friends, family, or professionals. Sharing your stressors with others can provide relief and may lead to practical solutions to manage stress.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For best results, apply these techniques consistently and make them part of your lifestyle. Intermittent practice may not yield the desired stress reduction.</w:t>
      </w:r>
    </w:p>
    <w:p>
      <w:pPr>
        <w:pStyle w:val="Heading3"/>
      </w:pPr>
      <w:r>
        <w:t>Professional Help</w:t>
      </w:r>
    </w:p>
    <w:p>
      <w:r>
        <w:t>If stress becomes overwhelming, it's important to seek professional help. A therapist or counselor can provide additional strategies to manage stress effectively.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