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Switching to Energy-Efficient Lighting</w:t>
      </w:r>
    </w:p>
    <w:p>
      <w:r>
        <w:t>This playbook guides you through the process of switching to energy-efficient lighting. It covers selecting LED and CFL bulbs, understanding their benefits, and the expected impact on energy bills.</w:t>
      </w:r>
    </w:p>
    <w:p/>
    <w:p>
      <w:pPr>
        <w:pStyle w:val="Heading3"/>
      </w:pPr>
      <w:r>
        <w:t>Step 1: Research</w:t>
      </w:r>
    </w:p>
    <w:p>
      <w:r>
        <w:t>Research different types of energy-efficient bulbs, mainly LED (Light Emitting Diodes) and CFL (Compact Fluorescent Lamps). Understand their benefits, such as lower energy consumption and longer lifespan, compared to traditional incandescent bulbs.</w:t>
      </w:r>
    </w:p>
    <w:p>
      <w:pPr>
        <w:pStyle w:val="Heading3"/>
      </w:pPr>
      <w:r>
        <w:t>Step 2: Assess Needs</w:t>
      </w:r>
    </w:p>
    <w:p>
      <w:r>
        <w:t>Assess the lighting needs of your home or workplace. Determine the brightness (lumens), light color (Kelvins), and bulb shape or base that will be compatible with your existing fixtures.</w:t>
      </w:r>
    </w:p>
    <w:p>
      <w:pPr>
        <w:pStyle w:val="Heading3"/>
      </w:pPr>
      <w:r>
        <w:t>Step 3: Compatibility Check</w:t>
      </w:r>
    </w:p>
    <w:p>
      <w:r>
        <w:t>Check the compatibility of your existing fixtures with LED and CFL bulbs. Ensure that dimmers, if any, are compatible with these energy-saving bulbs to prevent flickering or reduced lifespan.</w:t>
      </w:r>
    </w:p>
    <w:p>
      <w:pPr>
        <w:pStyle w:val="Heading3"/>
      </w:pPr>
      <w:r>
        <w:t>Step 4: Purchase</w:t>
      </w:r>
    </w:p>
    <w:p>
      <w:r>
        <w:t>Purchase the selected LED or CFL bulbs based on your assessment. Look for the ENERGY STAR label to ensure quality and performance.</w:t>
      </w:r>
    </w:p>
    <w:p>
      <w:pPr>
        <w:pStyle w:val="Heading3"/>
      </w:pPr>
      <w:r>
        <w:t>Step 5: Installation</w:t>
      </w:r>
    </w:p>
    <w:p>
      <w:r>
        <w:t>Safely install your energy-efficient bulbs. Turn off the power to the fixture before replacing the bulb. Follow the manufacturer's instructions for installation.</w:t>
      </w:r>
    </w:p>
    <w:p>
      <w:pPr>
        <w:pStyle w:val="Heading3"/>
      </w:pPr>
      <w:r>
        <w:t>Step 6: Monitor</w:t>
      </w:r>
    </w:p>
    <w:p>
      <w:r>
        <w:t>Monitor your energy bills over the next few months to see the impact of switching to energy-efficient lighting. Expect a reduction in energy consumption and costs.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Disposal</w:t>
      </w:r>
    </w:p>
    <w:p>
      <w:r>
        <w:t>Ensure proper disposal or recycling of old incandescent bulbs or any used CFLs, as CFLs contain small amounts of mercury which require special handling.</w:t>
      </w:r>
    </w:p>
    <w:p>
      <w:pPr>
        <w:pStyle w:val="Heading3"/>
      </w:pPr>
      <w:r>
        <w:t>Incentives</w:t>
      </w:r>
    </w:p>
    <w:p>
      <w:r>
        <w:t>Check for any available rebates, incentives, or programs from the government or utility companies for switching to energy-efficient lighting.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