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Low-Carb High-Flavor Recipes</w:t>
      </w:r>
    </w:p>
    <w:p>
      <w:r>
        <w:t>This playbook details the procedure for creating meals that are low in carbohydrates yet rich in taste. Focusing on nutrient-dense ingredients, savory herbs, and healthy fats to ensure each recipe is both satisfying and flavorful.</w:t>
      </w:r>
    </w:p>
    <w:p/>
    <w:p>
      <w:pPr>
        <w:pStyle w:val="Heading3"/>
      </w:pPr>
      <w:r>
        <w:t>Step 1: Ingredient Selection</w:t>
      </w:r>
    </w:p>
    <w:p>
      <w:r>
        <w:t>Choose fresh, whole-food ingredients focusing on lean proteins, non-starchy vegetables, and healthy fats like avocados, nuts, and seeds. Avoid high-carb foods like bread, pasta, and sugar.</w:t>
      </w:r>
    </w:p>
    <w:p>
      <w:pPr>
        <w:pStyle w:val="Heading3"/>
      </w:pPr>
      <w:r>
        <w:t>Step 2: Flavor Enhancement</w:t>
      </w:r>
    </w:p>
    <w:p>
      <w:r>
        <w:t>Incorporate a variety of herbs and spices instead of relying on sugary sauces or dressings to enhance the natural flavors of the ingredients.</w:t>
      </w:r>
    </w:p>
    <w:p>
      <w:pPr>
        <w:pStyle w:val="Heading3"/>
      </w:pPr>
      <w:r>
        <w:t>Step 3: Cooking Techniques</w:t>
      </w:r>
    </w:p>
    <w:p>
      <w:r>
        <w:t>Utilize cooking methods that retain flavor and develop complexity such as grilling, roasting, and sautéing. Avoid techniques that require breading or high-carb fillers.</w:t>
      </w:r>
    </w:p>
    <w:p>
      <w:pPr>
        <w:pStyle w:val="Heading3"/>
      </w:pPr>
      <w:r>
        <w:t>Step 4: Portion Control</w:t>
      </w:r>
    </w:p>
    <w:p>
      <w:r>
        <w:t>Measure and control serving sizes to ensure that meals are satisfying while still being low in carbohydrates.</w:t>
      </w:r>
    </w:p>
    <w:p>
      <w:pPr>
        <w:pStyle w:val="Heading3"/>
      </w:pPr>
      <w:r>
        <w:t>Step 5: Taste Testing</w:t>
      </w:r>
    </w:p>
    <w:p>
      <w:r>
        <w:t>Sample your dish during cooking to adjust seasoning and make sure flavors are balanced. Look for a harmonious blend of savory, slightly sweet, and acidic notes.</w:t>
      </w:r>
    </w:p>
    <w:p>
      <w:pPr>
        <w:pStyle w:val="Heading3"/>
      </w:pPr>
      <w:r>
        <w:t>Step 6: Serving Suggestions</w:t>
      </w:r>
    </w:p>
    <w:p>
      <w:r>
        <w:t>Complement your low-carb dish with sides that add fiber and nutrients without significantly increasing the carbohydrate content, like mixed greens or sautéed vegetables.</w:t>
      </w:r>
    </w:p>
    <w:p/>
    <w:p>
      <w:pPr>
        <w:pStyle w:val="Heading2"/>
      </w:pPr>
      <w:r>
        <w:t>General Notes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