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Auto Loan Refinancing</w:t>
      </w:r>
    </w:p>
    <w:p>
      <w:r>
        <w:t>This playbook provides a step-by-step procedure for refinancing an auto loan to potentially save money on interest payments and lower monthly payments. It guides you through the evaluation, application, and finalization of the refinancing process.</w:t>
      </w:r>
    </w:p>
    <w:p/>
    <w:p>
      <w:pPr>
        <w:pStyle w:val="Heading3"/>
      </w:pPr>
      <w:r>
        <w:t>Step 1: Assess Finances</w:t>
      </w:r>
    </w:p>
    <w:p>
      <w:r>
        <w:t>Review your current financial situation, including your credit score, existing loan details, and personal budget to determine if refinancing might be beneficial.</w:t>
      </w:r>
    </w:p>
    <w:p>
      <w:pPr>
        <w:pStyle w:val="Heading3"/>
      </w:pPr>
      <w:r>
        <w:t>Step 2: Research Options</w:t>
      </w:r>
    </w:p>
    <w:p>
      <w:r>
        <w:t>Explore various lenders and compare the available auto loan refinance rates, terms, and fees. Consider checking with credit unions, banks, and online lenders.</w:t>
      </w:r>
    </w:p>
    <w:p>
      <w:pPr>
        <w:pStyle w:val="Heading3"/>
      </w:pPr>
      <w:r>
        <w:t>Step 3: Gather Documents</w:t>
      </w:r>
    </w:p>
    <w:p>
      <w:r>
        <w:t>Collect all necessary documentation such as your current loan agreement, recent pay stubs, proof of insurance, and a government-issued ID.</w:t>
      </w:r>
    </w:p>
    <w:p>
      <w:pPr>
        <w:pStyle w:val="Heading3"/>
      </w:pPr>
      <w:r>
        <w:t>Step 4: Apply</w:t>
      </w:r>
    </w:p>
    <w:p>
      <w:r>
        <w:t>Submit an application for refinancing to the chosen lender. This may often be completed online or in-person at a bank branch.</w:t>
      </w:r>
    </w:p>
    <w:p>
      <w:pPr>
        <w:pStyle w:val="Heading3"/>
      </w:pPr>
      <w:r>
        <w:t>Step 5: Review Offer</w:t>
      </w:r>
    </w:p>
    <w:p>
      <w:r>
        <w:t>Carefully evaluate the terms of the refinancing offer, paying close attention to the interest rate, term, monthly payment, and any fees or penalties.</w:t>
      </w:r>
    </w:p>
    <w:p>
      <w:pPr>
        <w:pStyle w:val="Heading3"/>
      </w:pPr>
      <w:r>
        <w:t>Step 6: Finalize Refinance</w:t>
      </w:r>
    </w:p>
    <w:p>
      <w:r>
        <w:t>If the refinancing offer is satisfactory, proceed to finalize the agreement. Sign all required documents and pay any necessary fees.</w:t>
      </w:r>
    </w:p>
    <w:p>
      <w:pPr>
        <w:pStyle w:val="Heading3"/>
      </w:pPr>
      <w:r>
        <w:t>Step 7: Verify Closure</w:t>
      </w:r>
    </w:p>
    <w:p>
      <w:r>
        <w:t>Ensure your previous auto loan is paid off and closed by the new lender, and confirm that you start making payments to your new lender as agreed.</w:t>
      </w:r>
    </w:p>
    <w:p/>
    <w:p>
      <w:pPr>
        <w:pStyle w:val="Heading2"/>
      </w:pPr>
      <w:r>
        <w:t>General Notes</w:t>
      </w:r>
    </w:p>
    <w:p>
      <w:pPr>
        <w:pStyle w:val="Heading3"/>
      </w:pPr>
      <w:r>
        <w:t>Credit Impact</w:t>
      </w:r>
    </w:p>
    <w:p>
      <w:r>
        <w:t>Be aware that applying for an auto loan refinance might temporarily lower your credit score due to the hard inquiries on your credit report.</w:t>
      </w:r>
    </w:p>
    <w:p>
      <w:pPr>
        <w:pStyle w:val="Heading3"/>
      </w:pPr>
      <w:r>
        <w:t>Prepayment Penalty</w:t>
      </w:r>
    </w:p>
    <w:p>
      <w:r>
        <w:t>Check if your current auto loan has a prepayment penalty, as this could reduce the savings from refinancing.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