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Hose Inspection Guide</w:t>
      </w:r>
    </w:p>
    <w:p>
      <w:r>
        <w:t>This playbook provides a detailed procedure for inspecting the hoses in a car to assess their condition and determine if they require replacement. It is essential for maintaining the integrity of the vehicle's fluid systems.</w:t>
      </w:r>
    </w:p>
    <w:p/>
    <w:p>
      <w:pPr>
        <w:pStyle w:val="Heading3"/>
      </w:pPr>
      <w:r>
        <w:t>Step 1: Preparation</w:t>
      </w:r>
    </w:p>
    <w:p>
      <w:r>
        <w:t>Ensure the car is parked on a level surface, the engine is off, and it has cooled down. Gather your inspection tools such as a flashlight and gloves.</w:t>
      </w:r>
    </w:p>
    <w:p>
      <w:pPr>
        <w:pStyle w:val="Heading3"/>
      </w:pPr>
      <w:r>
        <w:t>Step 2: Locate Hoses</w:t>
      </w:r>
    </w:p>
    <w:p>
      <w:r>
        <w:t>Open the car hood and locate the various hoses including the radiator hose, fuel hose, power steering hose, and others that are visible.</w:t>
      </w:r>
    </w:p>
    <w:p>
      <w:pPr>
        <w:pStyle w:val="Heading3"/>
      </w:pPr>
      <w:r>
        <w:t>Step 3: Visual Inspection</w:t>
      </w:r>
    </w:p>
    <w:p>
      <w:r>
        <w:t>Closely inspect each hose for signs of wear such as cracks, bulges, or evident leaks. Pay special attention to the areas near clamps and connection points.</w:t>
      </w:r>
    </w:p>
    <w:p>
      <w:pPr>
        <w:pStyle w:val="Heading3"/>
      </w:pPr>
      <w:r>
        <w:t>Step 4: Flex Test</w:t>
      </w:r>
    </w:p>
    <w:p>
      <w:r>
        <w:t>Gently squeeze each hose in various places to check for suppleness. Hoses should be firm yet pliable. Hardness or sponginess is an indicator of deterioration.</w:t>
      </w:r>
    </w:p>
    <w:p>
      <w:pPr>
        <w:pStyle w:val="Heading3"/>
      </w:pPr>
      <w:r>
        <w:t>Step 5: Check Connections</w:t>
      </w:r>
    </w:p>
    <w:p>
      <w:r>
        <w:t>Ensure that each hose is securely fastened to its connecting points. There should be no signs of rust or damage to the clamps and fittings.</w:t>
      </w:r>
    </w:p>
    <w:p>
      <w:pPr>
        <w:pStyle w:val="Heading3"/>
      </w:pPr>
      <w:r>
        <w:t>Step 6: Assess for Leaks</w:t>
      </w:r>
    </w:p>
    <w:p>
      <w:r>
        <w:t>Inspect the area around each hose for puddles or residue that may suggest leaks. A dry hose might still be compromised if there is evidence of leaked fluid nearby.</w:t>
      </w:r>
    </w:p>
    <w:p>
      <w:pPr>
        <w:pStyle w:val="Heading3"/>
      </w:pPr>
      <w:r>
        <w:t>Step 7: Consult Manual</w:t>
      </w:r>
    </w:p>
    <w:p>
      <w:r>
        <w:t>Refer to the car's owner manual for guidance on hose life expectancy and specific inspection recommendations for your vehicle model.</w:t>
      </w:r>
    </w:p>
    <w:p>
      <w:pPr>
        <w:pStyle w:val="Heading3"/>
      </w:pPr>
      <w:r>
        <w:t>Step 8: Decision Making</w:t>
      </w:r>
    </w:p>
    <w:p>
      <w:r>
        <w:t>Determine the replacement needs based on your inspection. If any hoses show signs of severe wear or damage, consider them for immediate replacement.</w:t>
      </w:r>
    </w:p>
    <w:p>
      <w:pPr>
        <w:pStyle w:val="Heading3"/>
      </w:pPr>
      <w:r>
        <w:t>Step 9: Schedule Service</w:t>
      </w:r>
    </w:p>
    <w:p>
      <w:r>
        <w:t>If replacements are needed and you're not skilled at DIY, schedule a service with a certified mechanic. If you can replace the hoses yourself, gather the necessary materials.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ensure the car is cooled down before starting the inspection to prevent burns. Never work on the engine while it's running.</w:t>
      </w:r>
    </w:p>
    <w:p>
      <w:pPr>
        <w:pStyle w:val="Heading3"/>
      </w:pPr>
      <w:r>
        <w:t>Hose Clamps</w:t>
      </w:r>
    </w:p>
    <w:p>
      <w:r>
        <w:t>Check hose clamps during the inspection; if they are damaged or excessively rusted, they will also need to be replaced.</w:t>
      </w:r>
    </w:p>
    <w:p>
      <w:pPr>
        <w:pStyle w:val="Heading3"/>
      </w:pPr>
      <w:r>
        <w:t>Regular Checks</w:t>
      </w:r>
    </w:p>
    <w:p>
      <w:r>
        <w:t>Incorporate hose inspection into regular vehicle maintenance to catch issues early and maintain optimal vehicle performance.</w:t>
      </w:r>
    </w:p>
    <w:p>
      <w:pPr>
        <w:pStyle w:val="Heading3"/>
      </w:pPr>
      <w:r>
        <w:t>Coolant Check</w:t>
      </w:r>
    </w:p>
    <w:p>
      <w:r>
        <w:t>While inspecting hoses, it's a good practice to check the coolant level and quality, as compromised hoses can lead to coolant loss.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