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Financial Management System Implementation</w:t>
      </w:r>
    </w:p>
    <w:p>
      <w:r>
        <w:t>This playbook outlines the steps necessary for selecting and introducing a financial management system into your business. It covers the process from initial assessment through to training and going live with the new system.</w:t>
      </w:r>
    </w:p>
    <w:p/>
    <w:p>
      <w:pPr>
        <w:pStyle w:val="Heading3"/>
      </w:pPr>
      <w:r>
        <w:t>Step 1: Assessment</w:t>
      </w:r>
    </w:p>
    <w:p>
      <w:r>
        <w:t>Conduct an assessment of your current financial processes to understand your business needs, pinpoint inefficiencies, and establish the requirements for the new system.</w:t>
      </w:r>
    </w:p>
    <w:p>
      <w:pPr>
        <w:pStyle w:val="Heading3"/>
      </w:pPr>
      <w:r>
        <w:t>Step 2: Research</w:t>
      </w:r>
    </w:p>
    <w:p>
      <w:r>
        <w:t>Carry out research to identify financial management systems that meet the requirements you have defined. Pay attention to reviews, features, integration capabilities, and pricing.</w:t>
      </w:r>
    </w:p>
    <w:p>
      <w:pPr>
        <w:pStyle w:val="Heading3"/>
      </w:pPr>
      <w:r>
        <w:t>Step 3: Evaluation</w:t>
      </w:r>
    </w:p>
    <w:p>
      <w:r>
        <w:t>Evaluate the shortlisted systems by comparing them against your requirements, budget, and future scalability needs. Schedule demos and reach out to vendors for more in-depth information.</w:t>
      </w:r>
    </w:p>
    <w:p>
      <w:pPr>
        <w:pStyle w:val="Heading3"/>
      </w:pPr>
      <w:r>
        <w:t>Step 4: Selection</w:t>
      </w:r>
    </w:p>
    <w:p>
      <w:r>
        <w:t>Select the most suitable financial management system based on your evaluation. Consider insights from demos, vendor discussions, and any pilot testing results.</w:t>
      </w:r>
    </w:p>
    <w:p>
      <w:pPr>
        <w:pStyle w:val="Heading3"/>
      </w:pPr>
      <w:r>
        <w:t>Step 5: Planning</w:t>
      </w:r>
    </w:p>
    <w:p>
      <w:r>
        <w:t>Develop an implementation plan. This should outline the project timeline, necessary resources, risk management strategies, data migration plan, and any customizations.</w:t>
      </w:r>
    </w:p>
    <w:p>
      <w:pPr>
        <w:pStyle w:val="Heading3"/>
      </w:pPr>
      <w:r>
        <w:t>Step 6: Preparation</w:t>
      </w:r>
    </w:p>
    <w:p>
      <w:r>
        <w:t>Prepare your infrastructure and team for the new system. This includes ensuring hardware and software compatibility, setting up user accounts, and planning for data migration.</w:t>
      </w:r>
    </w:p>
    <w:p>
      <w:pPr>
        <w:pStyle w:val="Heading3"/>
      </w:pPr>
      <w:r>
        <w:t>Step 7: Data Migration</w:t>
      </w:r>
    </w:p>
    <w:p>
      <w:r>
        <w:t>Migrate financial data from your old system to the new one. Ensure that data quality is maintained and all relevant information is transferred correctly.</w:t>
      </w:r>
    </w:p>
    <w:p>
      <w:pPr>
        <w:pStyle w:val="Heading3"/>
      </w:pPr>
      <w:r>
        <w:t>Step 8: Testing</w:t>
      </w:r>
    </w:p>
    <w:p>
      <w:r>
        <w:t>Thoroughly test the new system to confirm that all financial data has been accurately migrated and that all features are functioning correctly within your business environment.</w:t>
      </w:r>
    </w:p>
    <w:p>
      <w:pPr>
        <w:pStyle w:val="Heading3"/>
      </w:pPr>
      <w:r>
        <w:t>Step 9: Training</w:t>
      </w:r>
    </w:p>
    <w:p>
      <w:r>
        <w:t>Train your staff on how to use the new financial management system effectively. Provide necessary documentation, resources, and support during the transition period.</w:t>
      </w:r>
    </w:p>
    <w:p>
      <w:pPr>
        <w:pStyle w:val="Heading3"/>
      </w:pPr>
      <w:r>
        <w:t>Step 10: Go Live</w:t>
      </w:r>
    </w:p>
    <w:p>
      <w:r>
        <w:t>Switch over to the new system as your primary financial management tool. Ensure support is available to handle any issues that arise during the transition.</w:t>
      </w:r>
    </w:p>
    <w:p>
      <w:pPr>
        <w:pStyle w:val="Heading3"/>
      </w:pPr>
      <w:r>
        <w:t>Step 11: Monitoring</w:t>
      </w:r>
    </w:p>
    <w:p>
      <w:r>
        <w:t>Monitor the system and financial processes closely post-implementation to ensure that it meets your business needs. Collect feedback and make necessary adjustments.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Vendor Support</w:t>
      </w:r>
    </w:p>
    <w:p>
      <w:r>
        <w:t>Throughout the implementation process, maintain close communication with your system vendor to ensure that you have access to technical support and guidance when needed.</w:t>
      </w:r>
    </w:p>
    <w:p>
      <w:pPr>
        <w:pStyle w:val="Heading3"/>
      </w:pPr>
      <w:r>
        <w:t>Change Management</w:t>
      </w:r>
    </w:p>
    <w:p>
      <w:r>
        <w:t>Develop a change management plan to help your employees transition to the new system smoothly. Address resistance by emphasizing the benefits and offering sufficient support.</w:t>
      </w:r>
    </w:p>
    <w:p>
      <w:pPr>
        <w:pStyle w:val="Heading3"/>
      </w:pPr>
      <w:r>
        <w:t>Backup Plan</w:t>
      </w:r>
    </w:p>
    <w:p>
      <w:r>
        <w:t>Before going live with the new system, ensure you have a comprehensive backup of all financial data and a contingency plan in case of system failure during the changeover.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