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Managing Canine Separation Anxiety</w:t>
      </w:r>
    </w:p>
    <w:p>
      <w:r>
        <w:t>This playbook describes a series of behavior modification techniques aimed at preventing and managing separation anxiety in dogs. Each step will guide dog owners through the process of easing their dog's anxiety when left alone.</w:t>
      </w:r>
    </w:p>
    <w:p/>
    <w:p>
      <w:pPr>
        <w:pStyle w:val="Heading3"/>
      </w:pPr>
      <w:r>
        <w:t>Step 1: Assessment</w:t>
      </w:r>
    </w:p>
    <w:p>
      <w:r>
        <w:t>Evaluate your dog's behavior to determine if they have separation anxiety. Look for signs such as destructive behaviors, vocalization, restlessness, or other stress indicators when separated from their owner.</w:t>
      </w:r>
    </w:p>
    <w:p>
      <w:pPr>
        <w:pStyle w:val="Heading3"/>
      </w:pPr>
      <w:r>
        <w:t>Step 2: Routine Establishment</w:t>
      </w:r>
    </w:p>
    <w:p>
      <w:r>
        <w:t>Create a consistent daily routine that includes regular feeding times, walks, and playtime. Predictability can help reduce anxiety in dogs.</w:t>
      </w:r>
    </w:p>
    <w:p>
      <w:pPr>
        <w:pStyle w:val="Heading3"/>
      </w:pPr>
      <w:r>
        <w:t>Step 3: Desensitization</w:t>
      </w:r>
    </w:p>
    <w:p>
      <w:r>
        <w:t>Gradually expose your dog to being alone for short periods, increasing the time as they get more comfortable. Start with just a few minutes and slowly build up to longer durations.</w:t>
      </w:r>
    </w:p>
    <w:p>
      <w:pPr>
        <w:pStyle w:val="Heading3"/>
      </w:pPr>
      <w:r>
        <w:t>Step 4: Cue Elimination</w:t>
      </w:r>
    </w:p>
    <w:p>
      <w:r>
        <w:t>Identify cues that signal your departure (such as picking up keys or putting on shoes) and desensitize your dog to these actions by performing them several times without leaving.</w:t>
      </w:r>
    </w:p>
    <w:p>
      <w:pPr>
        <w:pStyle w:val="Heading3"/>
      </w:pPr>
      <w:r>
        <w:t>Step 5: Safe Space</w:t>
      </w:r>
    </w:p>
    <w:p>
      <w:r>
        <w:t>Create a safe and comfortable area for your dog to stay in while you're away. This could be a crate if they’re crate trained or a dedicated room in your home.</w:t>
      </w:r>
    </w:p>
    <w:p>
      <w:pPr>
        <w:pStyle w:val="Heading3"/>
      </w:pPr>
      <w:r>
        <w:t>Step 6: Calm Departures</w:t>
      </w:r>
    </w:p>
    <w:p>
      <w:r>
        <w:t>Practice calm and low-key departures and returns to avoid creating a high-energy situation that can increase your dog's anxiety.</w:t>
      </w:r>
    </w:p>
    <w:p>
      <w:pPr>
        <w:pStyle w:val="Heading3"/>
      </w:pPr>
      <w:r>
        <w:t>Step 7: Counter-Conditioning</w:t>
      </w:r>
    </w:p>
    <w:p>
      <w:r>
        <w:t>Use positive reinforcement to change your dog's emotional response to being alone. Offer a special toy or treat that they only get when alone to associate solitude with positive experiences.</w:t>
      </w:r>
    </w:p>
    <w:p>
      <w:pPr>
        <w:pStyle w:val="Heading3"/>
      </w:pPr>
      <w:r>
        <w:t>Step 8: Independence Training</w:t>
      </w:r>
    </w:p>
    <w:p>
      <w:r>
        <w:t>Encourage independent play and self-soothing behaviors by providing stimulating toys and only rewarding calm, non-clingy behavior.</w:t>
      </w:r>
    </w:p>
    <w:p>
      <w:pPr>
        <w:pStyle w:val="Heading3"/>
      </w:pPr>
      <w:r>
        <w:t>Step 9: Exercise</w:t>
      </w:r>
    </w:p>
    <w:p>
      <w:r>
        <w:t>Ensure your dog gets plenty of physical and mental exercise to help them stay calm. A tired dog is often a relaxed dog.</w:t>
      </w:r>
    </w:p>
    <w:p>
      <w:pPr>
        <w:pStyle w:val="Heading3"/>
      </w:pPr>
      <w:r>
        <w:t>Step 10: Professional Help</w:t>
      </w:r>
    </w:p>
    <w:p>
      <w:r>
        <w:t>If anxiety symptoms persist, seek assistance from a professional dog trainer or a veterinary behaviorist. Severe cases may require a tailored treatment plan including therapy or medication.</w:t>
      </w:r>
    </w:p>
    <w:p/>
    <w:p>
      <w:pPr>
        <w:pStyle w:val="Heading2"/>
      </w:pPr>
      <w:r>
        <w:t>General Notes</w:t>
      </w:r>
    </w:p>
    <w:p>
      <w:pPr>
        <w:pStyle w:val="Heading3"/>
      </w:pPr>
      <w:r>
        <w:t>Patience</w:t>
      </w:r>
    </w:p>
    <w:p>
      <w:r>
        <w:t>Understand that managing separation anxiety is a gradual process that can take time. Be patient and consistent with your efforts.</w:t>
      </w:r>
    </w:p>
    <w:p>
      <w:pPr>
        <w:pStyle w:val="Heading3"/>
      </w:pPr>
      <w:r>
        <w:t>No Punishment</w:t>
      </w:r>
    </w:p>
    <w:p>
      <w:r>
        <w:t>Do not punish your dog for behaviors resulting from anxiety. This can exacerbate the problem and damage your relationship with your pet.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