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Business Collaboration</w:t>
      </w:r>
    </w:p>
    <w:p>
      <w:r>
        <w:t>This playbook outlines the steps involved in partnering with local businesses and community groups to effectively promote an event. The goal is to leverage local resources and audiences for enhanced event marketing.</w:t>
      </w:r>
    </w:p>
    <w:p/>
    <w:p>
      <w:pPr>
        <w:pStyle w:val="Heading3"/>
      </w:pPr>
      <w:r>
        <w:t>Step 1: Identify Partners</w:t>
      </w:r>
    </w:p>
    <w:p>
      <w:r>
        <w:t>Research and identify potential local businesses and community groups that align with the event's theme and audience. Create a list of these potential partners, considering the mutual benefits of the collaboration.</w:t>
      </w:r>
    </w:p>
    <w:p>
      <w:pPr>
        <w:pStyle w:val="Heading3"/>
      </w:pPr>
      <w:r>
        <w:t>Step 2: Outreach</w:t>
      </w:r>
    </w:p>
    <w:p>
      <w:r>
        <w:t>Initiate contact with the identified potential partners through emails, phone calls, or in-person visits. Present the event concept and discuss the potential collaboration’s benefits for both parties.</w:t>
      </w:r>
    </w:p>
    <w:p>
      <w:pPr>
        <w:pStyle w:val="Heading3"/>
      </w:pPr>
      <w:r>
        <w:t>Step 3: Proposal</w:t>
      </w:r>
    </w:p>
    <w:p>
      <w:r>
        <w:t>Prepare a detailed proposal outlining the terms of the partnership, the roles and responsibilities of each party, and the marketing benefits. Customize this proposal for each potential partner.</w:t>
      </w:r>
    </w:p>
    <w:p>
      <w:pPr>
        <w:pStyle w:val="Heading3"/>
      </w:pPr>
      <w:r>
        <w:t>Step 4: Negotiation</w:t>
      </w:r>
    </w:p>
    <w:p>
      <w:r>
        <w:t>Meet with the interested parties to discuss the proposal, negotiate terms, and finalize the agreement. Be open to adjusting the proposal to suit both your needs and the partner's capabilities.</w:t>
      </w:r>
    </w:p>
    <w:p>
      <w:pPr>
        <w:pStyle w:val="Heading3"/>
      </w:pPr>
      <w:r>
        <w:t>Step 5: Collaboration Agreement</w:t>
      </w:r>
    </w:p>
    <w:p>
      <w:r>
        <w:t>Draw up a formal collaboration agreement that outlines all agreed terms, signatures from both parties, and any legal considerations. Ensure that both parties have a copy of the signed agreement.</w:t>
      </w:r>
    </w:p>
    <w:p>
      <w:pPr>
        <w:pStyle w:val="Heading3"/>
      </w:pPr>
      <w:r>
        <w:t>Step 6: Joint Marketing</w:t>
      </w:r>
    </w:p>
    <w:p>
      <w:r>
        <w:t>Work together with your partners to create and implement a joint marketing plan that leverages both parties' resources. This can include shared social media campaigns, in-store promotions, or joint events.</w:t>
      </w:r>
    </w:p>
    <w:p>
      <w:pPr>
        <w:pStyle w:val="Heading3"/>
      </w:pPr>
      <w:r>
        <w:t>Step 7: Monitor Performance</w:t>
      </w:r>
    </w:p>
    <w:p>
      <w:r>
        <w:t>Regularly monitor and review the partnership's impact on the event's promotion. Keep open communication with partners for feedback and to make real-time adjustments to the marketing strategy.</w:t>
      </w:r>
    </w:p>
    <w:p>
      <w:pPr>
        <w:pStyle w:val="Heading3"/>
      </w:pPr>
      <w:r>
        <w:t>Step 8: Post-Event Review</w:t>
      </w:r>
    </w:p>
    <w:p>
      <w:r>
        <w:t>After the event, schedule meetings with each partner to review the collaboration's success, discuss any lessons learned, and express gratitude for their involvement. Consider the potential for future partnerships.</w:t>
      </w:r>
    </w:p>
    <w:p/>
    <w:p>
      <w:pPr>
        <w:pStyle w:val="Heading2"/>
      </w:pPr>
      <w:r>
        <w:t>General Notes</w:t>
      </w:r>
    </w:p>
    <w:p>
      <w:pPr>
        <w:pStyle w:val="Heading3"/>
      </w:pPr>
      <w:r>
        <w:t>Local Insights</w:t>
      </w:r>
    </w:p>
    <w:p>
      <w:r>
        <w:t>Leverage partners' local knowledge to tailor event marketing strategies to the community’s preferences and behaviors.</w:t>
      </w:r>
    </w:p>
    <w:p>
      <w:pPr>
        <w:pStyle w:val="Heading3"/>
      </w:pPr>
      <w:r>
        <w:t>Mutual Benefit</w:t>
      </w:r>
    </w:p>
    <w:p>
      <w:r>
        <w:t>Ensure the partnership is mutually beneficial by clearly understanding and respecting each partner's goals and constraints.</w:t>
      </w:r>
    </w:p>
    <w:p>
      <w:pPr>
        <w:pStyle w:val="Heading3"/>
      </w:pPr>
      <w:r>
        <w:t>Community Engagement</w:t>
      </w:r>
    </w:p>
    <w:p>
      <w:r>
        <w:t>Utilize the partnership as an opportunity to engage with the local community, increasing exposure and goodwill towards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