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Negotiating with Vendors</w:t>
      </w:r>
    </w:p>
    <w:p>
      <w:r>
        <w:t>This playbook outlines the steps necessary to negotiate better terms and prices with vendors and suppliers. It covers preparation, communication strategies, and finalizing agreements.</w:t>
      </w:r>
    </w:p>
    <w:p/>
    <w:p>
      <w:pPr>
        <w:pStyle w:val="Heading3"/>
      </w:pPr>
      <w:r>
        <w:t>Step 1: Preparation</w:t>
      </w:r>
    </w:p>
    <w:p>
      <w:r>
        <w:t>Research and understand market prices, your vendor's business, and your own needs and limitations. Gather this data to inform your negotiation strategy.</w:t>
      </w:r>
    </w:p>
    <w:p>
      <w:pPr>
        <w:pStyle w:val="Heading3"/>
      </w:pPr>
      <w:r>
        <w:t>Step 2: Initial Contact</w:t>
      </w:r>
    </w:p>
    <w:p>
      <w:r>
        <w:t>Reach out to the vendor to schedule a negotiation meeting. Express your intent to discuss terms and emphasize the potential for a mutually beneficial outcome.</w:t>
      </w:r>
    </w:p>
    <w:p>
      <w:pPr>
        <w:pStyle w:val="Heading3"/>
      </w:pPr>
      <w:r>
        <w:t>Step 3: Set Objectives</w:t>
      </w:r>
    </w:p>
    <w:p>
      <w:r>
        <w:t>Prior to the meeting, clearly define your negotiating objectives, including your desired price, payment terms, delivery schedules, and any other relevant conditions.</w:t>
      </w:r>
    </w:p>
    <w:p>
      <w:pPr>
        <w:pStyle w:val="Heading3"/>
      </w:pPr>
      <w:r>
        <w:t>Step 4: Conduct Negotiation</w:t>
      </w:r>
    </w:p>
    <w:p>
      <w:r>
        <w:t>Engage in the negotiation with the vendor, using the data and objectives you've prepared. Be ready to listen, communicate your points, and consider the vendor's position.</w:t>
      </w:r>
    </w:p>
    <w:p>
      <w:pPr>
        <w:pStyle w:val="Heading3"/>
      </w:pPr>
      <w:r>
        <w:t>Step 5: Make an Offer</w:t>
      </w:r>
    </w:p>
    <w:p>
      <w:r>
        <w:t>After understanding the vendor's perspective, make a reasonable offer that aligns with your objectives but leaves room for adjustment.</w:t>
      </w:r>
    </w:p>
    <w:p>
      <w:pPr>
        <w:pStyle w:val="Heading3"/>
      </w:pPr>
      <w:r>
        <w:t>Step 6: Handle Objections</w:t>
      </w:r>
    </w:p>
    <w:p>
      <w:r>
        <w:t>Tactfully address any objections or concerns raised by the vendor, using your research and objectives as a guide to find acceptable compromises.</w:t>
      </w:r>
    </w:p>
    <w:p>
      <w:pPr>
        <w:pStyle w:val="Heading3"/>
      </w:pPr>
      <w:r>
        <w:t>Step 7: Finalize Terms</w:t>
      </w:r>
    </w:p>
    <w:p>
      <w:r>
        <w:t>Once an agreement is reached, clearly specify the negotiated terms including price, delivery, payment, and any other important details.</w:t>
      </w:r>
    </w:p>
    <w:p>
      <w:pPr>
        <w:pStyle w:val="Heading3"/>
      </w:pPr>
      <w:r>
        <w:t>Step 8: Document Agreement</w:t>
      </w:r>
    </w:p>
    <w:p>
      <w:r>
        <w:t>Draft a formal agreement or contract that outlines all the terms. Have all necessary parties review and sign the document to solidify the negotiation.</w:t>
      </w:r>
    </w:p>
    <w:p>
      <w:pPr>
        <w:pStyle w:val="Heading3"/>
      </w:pPr>
      <w:r>
        <w:t>Step 9: Follow-Up</w:t>
      </w:r>
    </w:p>
    <w:p>
      <w:r>
        <w:t>Monitor the agreement's implementation to ensure compliance with the terms. Maintain a good relationship with the vendor for future negotiations.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Ethical conduct</w:t>
      </w:r>
    </w:p>
    <w:p>
      <w:r>
        <w:t>Always maintain professional and ethical conduct. Negotiations should be fair and respect both parties' interests.</w:t>
      </w:r>
    </w:p>
    <w:p>
      <w:pPr>
        <w:pStyle w:val="Heading3"/>
      </w:pPr>
      <w:r>
        <w:t>Cultural Sensitivity</w:t>
      </w:r>
    </w:p>
    <w:p>
      <w:r>
        <w:t>Be aware of and respectful towards cultural differences that may affect negotiation styles and expectations.</w:t>
      </w:r>
    </w:p>
    <w:p>
      <w:pPr>
        <w:pStyle w:val="Heading3"/>
      </w:pPr>
      <w:r>
        <w:t>Continual Improvement</w:t>
      </w:r>
    </w:p>
    <w:p>
      <w:r>
        <w:t>Regularly review and assess vendor performance and negotiation outcomes to improve future negotiation strategies.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