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Youth Baseball Coaching Fundamentals</w:t>
      </w:r>
    </w:p>
    <w:p>
      <w:r>
        <w:t>This playbook provides a sequence of steps for new youth baseball coaches to teach the essentials of batting, pitching, and fielding to young players. It emphasizes the foundational techniques and principles necessary to effectively coach a youth baseball team.</w:t>
      </w:r>
    </w:p>
    <w:p/>
    <w:p>
      <w:pPr>
        <w:pStyle w:val="Heading3"/>
      </w:pPr>
      <w:r>
        <w:t>Step 1: Preparation</w:t>
      </w:r>
    </w:p>
    <w:p>
      <w:r>
        <w:t>Gather all necessary equipment including bats, balls, gloves, bases, and helmets. Familiarize yourself with the rules of youth baseball and any league-specific regulations. Ensure you understand safety protocols to keep players safe during practice and games.</w:t>
      </w:r>
    </w:p>
    <w:p>
      <w:pPr>
        <w:pStyle w:val="Heading3"/>
      </w:pPr>
      <w:r>
        <w:t>Step 2: Team Introduction</w:t>
      </w:r>
    </w:p>
    <w:p>
      <w:r>
        <w:t>Hold a team meeting to introduce yourself and any assistant coaches. Establish a positive team culture by outlining expectations, goals, and the importance of sportsmanship. Encourage teamwork and a growth mindset.</w:t>
      </w:r>
    </w:p>
    <w:p>
      <w:pPr>
        <w:pStyle w:val="Heading3"/>
      </w:pPr>
      <w:r>
        <w:t>Step 3: Skill Assessment</w:t>
      </w:r>
    </w:p>
    <w:p>
      <w:r>
        <w:t>Conduct initial skill assessments for each player to understand their current abilities in batting, pitching, and fielding. Use these assessments to tailor your coaching approach to the needs of individual players and the team as a whole.</w:t>
      </w:r>
    </w:p>
    <w:p>
      <w:pPr>
        <w:pStyle w:val="Heading3"/>
      </w:pPr>
      <w:r>
        <w:t>Step 4: Basics of Batting</w:t>
      </w:r>
    </w:p>
    <w:p>
      <w:r>
        <w:t>Teach the fundamentals of batting, starting with the proper stance, grip, and swing mechanics. Conduct drills that enhance players' hand-eye coordination and timing. Stress the importance of watching the ball and maintaining balance.</w:t>
      </w:r>
    </w:p>
    <w:p>
      <w:pPr>
        <w:pStyle w:val="Heading3"/>
      </w:pPr>
      <w:r>
        <w:t>Step 5: Pitching Techniques</w:t>
      </w:r>
    </w:p>
    <w:p>
      <w:r>
        <w:t>Instruct players on the basics of pitching, including grip, arm motion, and release point. Practice proper pitching mechanics to prevent injuries and improve accuracy and velocity. Include age-appropriate drills to build arm strength and control.</w:t>
      </w:r>
    </w:p>
    <w:p>
      <w:pPr>
        <w:pStyle w:val="Heading3"/>
      </w:pPr>
      <w:r>
        <w:t>Step 6: Fielding Skills</w:t>
      </w:r>
    </w:p>
    <w:p>
      <w:r>
        <w:t>Explain and demonstrate the proper techniques for infield and outfield play. Teach players how to field ground balls, fly balls, and how to throw accurately. Work on players' footwork and body positioning to ensure readiness for any play.</w:t>
      </w:r>
    </w:p>
    <w:p>
      <w:pPr>
        <w:pStyle w:val="Heading3"/>
      </w:pPr>
      <w:r>
        <w:t>Step 7: Practice Games</w:t>
      </w:r>
    </w:p>
    <w:p>
      <w:r>
        <w:t>Organize practice games to simulate real-game situations. These scrimmage games provide a chance to apply the skills learned in practice and to teach situational awareness, strategy, and decision making.</w:t>
      </w:r>
    </w:p>
    <w:p>
      <w:pPr>
        <w:pStyle w:val="Heading3"/>
      </w:pPr>
      <w:r>
        <w:t>Step 8: Player Development</w:t>
      </w:r>
    </w:p>
    <w:p>
      <w:r>
        <w:t>Regularly monitor and encourage player development. Offer constructive feedback personalized to each player's skills and progress. Foster an environment where players feel safe to make mistakes and learn from them.</w:t>
      </w:r>
    </w:p>
    <w:p>
      <w:pPr>
        <w:pStyle w:val="Heading3"/>
      </w:pPr>
      <w:r>
        <w:t>Step 9: Parent Communication</w:t>
      </w:r>
    </w:p>
    <w:p>
      <w:r>
        <w:t>Maintain open communication with parents about their child's progress, team events, and any changes in scheduling. Create a supportive network by involving parents in non-coaching roles such as team coordination, snacks, and morale boosting.</w:t>
      </w:r>
    </w:p>
    <w:p/>
    <w:p>
      <w:pPr>
        <w:pStyle w:val="Heading2"/>
      </w:pPr>
      <w:r>
        <w:t>General Notes</w:t>
      </w:r>
    </w:p>
    <w:p>
      <w:pPr>
        <w:pStyle w:val="Heading3"/>
      </w:pPr>
      <w:r>
        <w:t>Continuing Education</w:t>
      </w:r>
    </w:p>
    <w:p>
      <w:r>
        <w:t>Stay informed on coaching techniques and youth sports trends by attending workshops, clinics, and coaching courses. Continually refine your coaching methods to better suit the changing dynamics of youth sports.</w:t>
      </w:r>
    </w:p>
    <w:p>
      <w:pPr>
        <w:pStyle w:val="Heading3"/>
      </w:pPr>
      <w:r>
        <w:t>Positive Reinforcement</w:t>
      </w:r>
    </w:p>
    <w:p>
      <w:r>
        <w:t>Always use positive reinforcement to build player confidence and enjoyment of the game. Recognize both effort and improvement, not just success, to motivate players to continue participation in sports.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