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Exercise for Pets</w:t>
      </w:r>
    </w:p>
    <w:p>
      <w:r>
        <w:t>This guide provides a structured approach to creating an exercise routine for pets, tailored to an individual pet's species, breed, age, and physical condition to ensure their well-being.</w:t>
      </w:r>
    </w:p>
    <w:p/>
    <w:p>
      <w:pPr>
        <w:pStyle w:val="Heading3"/>
      </w:pPr>
      <w:r>
        <w:t>Step 1: Assessment</w:t>
      </w:r>
    </w:p>
    <w:p>
      <w:r>
        <w:t>Evaluate the pet's species, breed, age, and physical condition to determine suitable types and levels of exercise. Consult with a veterinarian for a professional health examination and recommendations.</w:t>
      </w:r>
    </w:p>
    <w:p>
      <w:pPr>
        <w:pStyle w:val="Heading3"/>
      </w:pPr>
      <w:r>
        <w:t>Step 2: Plan Creation</w:t>
      </w:r>
    </w:p>
    <w:p>
      <w:r>
        <w:t>Based on the pet's assessment, create a customized exercise plan including activities that fit their needs. Be sure to incorporate variety to keep the pet engaged and interested.</w:t>
      </w:r>
    </w:p>
    <w:p>
      <w:pPr>
        <w:pStyle w:val="Heading3"/>
      </w:pPr>
      <w:r>
        <w:t>Step 3: Routine Setting</w:t>
      </w:r>
    </w:p>
    <w:p>
      <w:r>
        <w:t>Establish a regular exercise schedule that suits the pet's lifestyle and your availability. Consistency is key for developing a routine.</w:t>
      </w:r>
    </w:p>
    <w:p>
      <w:pPr>
        <w:pStyle w:val="Heading3"/>
      </w:pPr>
      <w:r>
        <w:t>Step 4: Incremental Increase</w:t>
      </w:r>
    </w:p>
    <w:p>
      <w:r>
        <w:t>Start with shorter exercise sessions and gradually increase duration and intensity as the pet adapts, always monitoring their response closely.</w:t>
      </w:r>
    </w:p>
    <w:p>
      <w:pPr>
        <w:pStyle w:val="Heading3"/>
      </w:pPr>
      <w:r>
        <w:t>Step 5: Engagement</w:t>
      </w:r>
    </w:p>
    <w:p>
      <w:r>
        <w:t>Actively engage with the pet during exercise sessions to encourage them and strengthen your bond. Use toys, treats, or interactive play as motivators.</w:t>
      </w:r>
    </w:p>
    <w:p>
      <w:pPr>
        <w:pStyle w:val="Heading3"/>
      </w:pPr>
      <w:r>
        <w:t>Step 6: Monitoring</w:t>
      </w:r>
    </w:p>
    <w:p>
      <w:r>
        <w:t>Keep an eye on the pet's energy levels, breathing, and overall demeanor during and after exercise to ensure their safety and comfort.</w:t>
      </w:r>
    </w:p>
    <w:p>
      <w:pPr>
        <w:pStyle w:val="Heading3"/>
      </w:pPr>
      <w:r>
        <w:t>Step 7: Adjustment</w:t>
      </w:r>
    </w:p>
    <w:p>
      <w:r>
        <w:t>Regularly assess and tweak the exercise routine as needed to adapt to the pet’s changing health and fitness levels or lifestyle changes.</w:t>
      </w:r>
    </w:p>
    <w:p/>
    <w:p>
      <w:pPr>
        <w:pStyle w:val="Heading2"/>
      </w:pPr>
      <w:r>
        <w:t>General Notes</w:t>
      </w:r>
    </w:p>
    <w:p>
      <w:pPr>
        <w:pStyle w:val="Heading3"/>
      </w:pPr>
      <w:r>
        <w:t>Weather Considerations</w:t>
      </w:r>
    </w:p>
    <w:p>
      <w:r>
        <w:t>Be mindful of the weather conditions and adjust the exercise routine to prevent any risks associated with extreme temperatures or weather events.</w:t>
      </w:r>
    </w:p>
    <w:p>
      <w:pPr>
        <w:pStyle w:val="Heading3"/>
      </w:pPr>
      <w:r>
        <w:t>Hydration</w:t>
      </w:r>
    </w:p>
    <w:p>
      <w:r>
        <w:t>Ensure the pet stays hydrated, especially after exercise sessions. Always provide fresh water before and after engaging in physical activities.</w:t>
      </w:r>
    </w:p>
    <w:p>
      <w:pPr>
        <w:pStyle w:val="Heading3"/>
      </w:pPr>
      <w:r>
        <w:t>Positive Reinforcement</w:t>
      </w:r>
    </w:p>
    <w:p>
      <w:r>
        <w:t>Use positive reinforcement techniques to make the exercise sessions enjoyable and rewarding for the pet, thereby promoting continuous participation.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